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AA" w:rsidRDefault="00D64EAA" w:rsidP="00D64EAA">
      <w:pPr>
        <w:spacing w:after="0" w:line="240" w:lineRule="auto"/>
        <w:jc w:val="center"/>
        <w:rPr>
          <w:rFonts w:ascii="Times New Roman" w:eastAsia="Times New Roman" w:hAnsi="Times New Roman" w:cs="Times New Roman"/>
          <w:b/>
          <w:sz w:val="24"/>
          <w:szCs w:val="20"/>
        </w:rPr>
      </w:pPr>
      <w:bookmarkStart w:id="0" w:name="_GoBack"/>
      <w:bookmarkEnd w:id="0"/>
    </w:p>
    <w:p w:rsidR="00D64EAA" w:rsidRDefault="00D64EAA" w:rsidP="00D64EAA">
      <w:pPr>
        <w:spacing w:after="0" w:line="240" w:lineRule="auto"/>
        <w:jc w:val="center"/>
        <w:rPr>
          <w:rFonts w:ascii="Times New Roman" w:eastAsia="Times New Roman" w:hAnsi="Times New Roman" w:cs="Times New Roman"/>
          <w:b/>
          <w:sz w:val="24"/>
          <w:szCs w:val="20"/>
        </w:rPr>
      </w:pPr>
    </w:p>
    <w:p w:rsidR="00D64EAA" w:rsidRPr="001C41CF" w:rsidRDefault="00D64EAA" w:rsidP="00D64EAA">
      <w:pPr>
        <w:spacing w:after="0" w:line="240" w:lineRule="auto"/>
        <w:jc w:val="center"/>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 xml:space="preserve">Indiana University Northwest Radiation Therapy Program </w:t>
      </w:r>
    </w:p>
    <w:p w:rsidR="00D64EAA" w:rsidRPr="001C41CF" w:rsidRDefault="00D64EAA" w:rsidP="00D64EAA">
      <w:pPr>
        <w:spacing w:after="0" w:line="240" w:lineRule="auto"/>
        <w:jc w:val="center"/>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Program Assessment Plan and Results</w:t>
      </w:r>
    </w:p>
    <w:p w:rsidR="00D64EAA" w:rsidRPr="001C41CF" w:rsidRDefault="003360F5" w:rsidP="00D64EAA">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January 2017-December 2017</w:t>
      </w:r>
    </w:p>
    <w:p w:rsidR="00D64EAA" w:rsidRPr="001C41CF" w:rsidRDefault="00D64EAA" w:rsidP="00D64EAA">
      <w:pPr>
        <w:spacing w:after="0" w:line="240" w:lineRule="auto"/>
        <w:jc w:val="center"/>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sz w:val="20"/>
          <w:szCs w:val="20"/>
        </w:rPr>
      </w:pPr>
      <w:r w:rsidRPr="001C41CF">
        <w:rPr>
          <w:rFonts w:ascii="Times New Roman" w:eastAsia="Times New Roman" w:hAnsi="Times New Roman" w:cs="Times New Roman"/>
          <w:sz w:val="20"/>
          <w:szCs w:val="20"/>
        </w:rPr>
        <w:t xml:space="preserve">The Bachelor of Science Radiation Therapy degree offered by Indiana University Northwest </w:t>
      </w:r>
      <w:proofErr w:type="gramStart"/>
      <w:r w:rsidRPr="001C41CF">
        <w:rPr>
          <w:rFonts w:ascii="Times New Roman" w:eastAsia="Times New Roman" w:hAnsi="Times New Roman" w:cs="Times New Roman"/>
          <w:sz w:val="20"/>
          <w:szCs w:val="20"/>
        </w:rPr>
        <w:t>is designed</w:t>
      </w:r>
      <w:proofErr w:type="gramEnd"/>
      <w:r w:rsidRPr="001C41CF">
        <w:rPr>
          <w:rFonts w:ascii="Times New Roman" w:eastAsia="Times New Roman" w:hAnsi="Times New Roman" w:cs="Times New Roman"/>
          <w:sz w:val="20"/>
          <w:szCs w:val="20"/>
        </w:rPr>
        <w:t xml:space="preserve"> to prepare students for professional careers as a Radiation Therapist in the medical field.  By providing pertinent learning experiences, the program faculty strives to develop student’s interests in lifelong learning through the professional societies and continuing education.  </w:t>
      </w:r>
    </w:p>
    <w:p w:rsidR="00D64EAA" w:rsidRPr="001C41CF" w:rsidRDefault="00D64EAA" w:rsidP="00D64EAA">
      <w:pPr>
        <w:spacing w:after="0" w:line="240" w:lineRule="auto"/>
        <w:rPr>
          <w:rFonts w:ascii="Times New Roman" w:eastAsia="Times New Roman" w:hAnsi="Times New Roman"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394"/>
        <w:gridCol w:w="2386"/>
        <w:gridCol w:w="2384"/>
        <w:gridCol w:w="2387"/>
        <w:gridCol w:w="2385"/>
      </w:tblGrid>
      <w:tr w:rsidR="00D64EAA" w:rsidRPr="001C41CF" w:rsidTr="00025ADE">
        <w:tc>
          <w:tcPr>
            <w:tcW w:w="14544" w:type="dxa"/>
            <w:gridSpan w:val="6"/>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 xml:space="preserve">Goal 1:  Students will demonstrate clinical competence. </w:t>
            </w:r>
          </w:p>
        </w:tc>
      </w:tr>
      <w:tr w:rsidR="00D64EAA" w:rsidRPr="001C41CF" w:rsidTr="00025ADE">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Student Outcome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Measurement Tool</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Benchmark</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Timeframe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Responsible Party</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Results</w:t>
            </w:r>
          </w:p>
        </w:tc>
      </w:tr>
      <w:tr w:rsidR="00D64EAA" w:rsidRPr="001C41CF" w:rsidTr="00025ADE">
        <w:trPr>
          <w:cantSplit/>
          <w:trHeight w:val="727"/>
        </w:trPr>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Students will be competent in positioning patients</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 xml:space="preserve">Treatment Procedure Evaluation-Random sampling of five competencies per student in J351 and </w:t>
            </w:r>
            <w:r>
              <w:rPr>
                <w:rFonts w:ascii="Times New Roman" w:eastAsia="Times New Roman" w:hAnsi="Times New Roman" w:cs="Times New Roman"/>
                <w:sz w:val="24"/>
                <w:szCs w:val="24"/>
              </w:rPr>
              <w:t>J</w:t>
            </w:r>
            <w:r w:rsidRPr="001C41CF">
              <w:rPr>
                <w:rFonts w:ascii="Times New Roman" w:eastAsia="Times New Roman" w:hAnsi="Times New Roman" w:cs="Times New Roman"/>
                <w:sz w:val="24"/>
                <w:szCs w:val="24"/>
              </w:rPr>
              <w:t>452</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Greater than or equal to 90% of all students will achieve "Pass"</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Spring semesters – 3</w:t>
            </w:r>
            <w:r w:rsidRPr="001C41CF">
              <w:rPr>
                <w:rFonts w:ascii="Times New Roman" w:eastAsia="Times New Roman" w:hAnsi="Times New Roman" w:cs="Times New Roman"/>
                <w:sz w:val="24"/>
                <w:szCs w:val="24"/>
                <w:vertAlign w:val="superscript"/>
              </w:rPr>
              <w:t>rd</w:t>
            </w:r>
            <w:r w:rsidRPr="001C41CF">
              <w:rPr>
                <w:rFonts w:ascii="Times New Roman" w:eastAsia="Times New Roman" w:hAnsi="Times New Roman" w:cs="Times New Roman"/>
                <w:sz w:val="24"/>
                <w:szCs w:val="24"/>
              </w:rPr>
              <w:t xml:space="preserve"> and 4</w:t>
            </w:r>
            <w:r w:rsidRPr="001C41CF">
              <w:rPr>
                <w:rFonts w:ascii="Times New Roman" w:eastAsia="Times New Roman" w:hAnsi="Times New Roman" w:cs="Times New Roman"/>
                <w:sz w:val="24"/>
                <w:szCs w:val="24"/>
                <w:vertAlign w:val="superscript"/>
              </w:rPr>
              <w:t>th</w:t>
            </w:r>
            <w:r w:rsidRPr="001C41CF">
              <w:rPr>
                <w:rFonts w:ascii="Times New Roman" w:eastAsia="Times New Roman" w:hAnsi="Times New Roman" w:cs="Times New Roman"/>
                <w:sz w:val="24"/>
                <w:szCs w:val="24"/>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Clinical Supervisors Program Director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2011 = 100%</w:t>
            </w:r>
          </w:p>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 xml:space="preserve">Class of 2013= </w:t>
            </w:r>
            <w:r>
              <w:rPr>
                <w:rFonts w:ascii="Times New Roman" w:eastAsia="Times New Roman" w:hAnsi="Times New Roman" w:cs="Times New Roman"/>
                <w:sz w:val="24"/>
                <w:szCs w:val="20"/>
              </w:rPr>
              <w:t>100% (97.7%)</w:t>
            </w:r>
            <w:r w:rsidRPr="001C41CF">
              <w:rPr>
                <w:rFonts w:ascii="Times New Roman" w:eastAsia="Times New Roman" w:hAnsi="Times New Roman" w:cs="Times New Roman"/>
                <w:sz w:val="24"/>
                <w:szCs w:val="20"/>
              </w:rPr>
              <w:t xml:space="preserve">          </w:t>
            </w:r>
          </w:p>
          <w:p w:rsidR="00D64EAA"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 100% (90.9%)</w:t>
            </w:r>
          </w:p>
          <w:p w:rsidR="003360F5" w:rsidRPr="001C41CF" w:rsidRDefault="003360F5"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2017=100% (</w:t>
            </w:r>
          </w:p>
        </w:tc>
      </w:tr>
      <w:tr w:rsidR="00D64EAA" w:rsidRPr="001C41CF" w:rsidTr="00025ADE">
        <w:trPr>
          <w:cantSplit/>
          <w:trHeight w:val="1169"/>
        </w:trPr>
        <w:tc>
          <w:tcPr>
            <w:tcW w:w="2424" w:type="dxa"/>
            <w:tcBorders>
              <w:bottom w:val="single" w:sz="4" w:space="0" w:color="auto"/>
            </w:tcBorders>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Students will accurately perform technical aspects of treatment delivery</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 xml:space="preserve"> </w:t>
            </w:r>
            <w:r w:rsidRPr="001C41CF">
              <w:rPr>
                <w:rFonts w:ascii="Times New Roman" w:eastAsia="Times New Roman" w:hAnsi="Times New Roman" w:cs="Times New Roman"/>
                <w:sz w:val="24"/>
                <w:szCs w:val="24"/>
              </w:rPr>
              <w:t xml:space="preserve">Treatment Unit Evaluation (Question IV)-Two per student in J351and </w:t>
            </w:r>
            <w:r>
              <w:rPr>
                <w:rFonts w:ascii="Times New Roman" w:eastAsia="Times New Roman" w:hAnsi="Times New Roman" w:cs="Times New Roman"/>
                <w:sz w:val="24"/>
                <w:szCs w:val="24"/>
              </w:rPr>
              <w:t>J</w:t>
            </w:r>
            <w:r w:rsidRPr="001C41CF">
              <w:rPr>
                <w:rFonts w:ascii="Times New Roman" w:eastAsia="Times New Roman" w:hAnsi="Times New Roman" w:cs="Times New Roman"/>
                <w:sz w:val="24"/>
                <w:szCs w:val="24"/>
              </w:rPr>
              <w:t>452</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 xml:space="preserve">Greater than or equal to 4.0/5.0 </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Spring semesters – 3</w:t>
            </w:r>
            <w:r w:rsidRPr="001C41CF">
              <w:rPr>
                <w:rFonts w:ascii="Times New Roman" w:eastAsia="Times New Roman" w:hAnsi="Times New Roman" w:cs="Times New Roman"/>
                <w:sz w:val="24"/>
                <w:szCs w:val="24"/>
                <w:vertAlign w:val="superscript"/>
              </w:rPr>
              <w:t>rd</w:t>
            </w:r>
            <w:r w:rsidRPr="001C41CF">
              <w:rPr>
                <w:rFonts w:ascii="Times New Roman" w:eastAsia="Times New Roman" w:hAnsi="Times New Roman" w:cs="Times New Roman"/>
                <w:sz w:val="24"/>
                <w:szCs w:val="24"/>
              </w:rPr>
              <w:t xml:space="preserve"> and 4</w:t>
            </w:r>
            <w:r w:rsidRPr="001C41CF">
              <w:rPr>
                <w:rFonts w:ascii="Times New Roman" w:eastAsia="Times New Roman" w:hAnsi="Times New Roman" w:cs="Times New Roman"/>
                <w:sz w:val="24"/>
                <w:szCs w:val="24"/>
                <w:vertAlign w:val="superscript"/>
              </w:rPr>
              <w:t>th</w:t>
            </w:r>
            <w:r w:rsidRPr="001C41CF">
              <w:rPr>
                <w:rFonts w:ascii="Times New Roman" w:eastAsia="Times New Roman" w:hAnsi="Times New Roman" w:cs="Times New Roman"/>
                <w:sz w:val="24"/>
                <w:szCs w:val="24"/>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Clinical Supervisors Program Director</w:t>
            </w:r>
          </w:p>
          <w:p w:rsidR="00D64EAA" w:rsidRPr="001C41CF" w:rsidRDefault="00D64EAA" w:rsidP="00025ADE">
            <w:pPr>
              <w:spacing w:after="0" w:line="240" w:lineRule="auto"/>
              <w:rPr>
                <w:rFonts w:ascii="Times New Roman" w:eastAsia="Times New Roman" w:hAnsi="Times New Roman" w:cs="Times New Roman"/>
                <w:sz w:val="24"/>
                <w:szCs w:val="20"/>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2013= 4.2</w:t>
            </w:r>
          </w:p>
          <w:p w:rsidR="00D64EAA" w:rsidRPr="001C41CF" w:rsidRDefault="00D64EAA" w:rsidP="00025ADE">
            <w:pPr>
              <w:spacing w:after="0" w:line="240" w:lineRule="auto"/>
              <w:rPr>
                <w:rFonts w:ascii="Times New Roman" w:eastAsia="Times New Roman" w:hAnsi="Times New Roman" w:cs="Times New Roman"/>
                <w:sz w:val="24"/>
                <w:szCs w:val="20"/>
              </w:rPr>
            </w:pPr>
            <w:r w:rsidRPr="0009411A">
              <w:rPr>
                <w:rFonts w:ascii="Times New Roman" w:eastAsia="Times New Roman" w:hAnsi="Times New Roman" w:cs="Times New Roman"/>
                <w:sz w:val="24"/>
                <w:szCs w:val="20"/>
              </w:rPr>
              <w:t>Class of 2015=</w:t>
            </w:r>
            <w:r>
              <w:rPr>
                <w:rFonts w:ascii="Times New Roman" w:eastAsia="Times New Roman" w:hAnsi="Times New Roman" w:cs="Times New Roman"/>
                <w:sz w:val="24"/>
                <w:szCs w:val="20"/>
              </w:rPr>
              <w:t xml:space="preserve">4.5 </w:t>
            </w:r>
          </w:p>
        </w:tc>
      </w:tr>
      <w:tr w:rsidR="00D64EAA" w:rsidRPr="001C41CF" w:rsidTr="00025ADE">
        <w:trPr>
          <w:cantSplit/>
          <w:trHeight w:val="625"/>
        </w:trPr>
        <w:tc>
          <w:tcPr>
            <w:tcW w:w="2424" w:type="dxa"/>
            <w:vMerge w:val="restart"/>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Students will practice radiation protection.</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 xml:space="preserve">Professional Skills Evaluation (Question VIII)-Two per student in J351 and </w:t>
            </w:r>
            <w:r>
              <w:rPr>
                <w:rFonts w:ascii="Times New Roman" w:eastAsia="Times New Roman" w:hAnsi="Times New Roman" w:cs="Times New Roman"/>
                <w:sz w:val="24"/>
                <w:szCs w:val="24"/>
              </w:rPr>
              <w:t>J</w:t>
            </w:r>
            <w:r w:rsidRPr="001C41CF">
              <w:rPr>
                <w:rFonts w:ascii="Times New Roman" w:eastAsia="Times New Roman" w:hAnsi="Times New Roman" w:cs="Times New Roman"/>
                <w:sz w:val="24"/>
                <w:szCs w:val="24"/>
              </w:rPr>
              <w:t>452</w:t>
            </w:r>
          </w:p>
          <w:p w:rsidR="00D64EAA" w:rsidRPr="001C41CF" w:rsidRDefault="00D64EAA" w:rsidP="00025ADE">
            <w:pPr>
              <w:spacing w:after="0" w:line="240" w:lineRule="auto"/>
              <w:rPr>
                <w:rFonts w:ascii="Times New Roman" w:eastAsia="Times New Roman" w:hAnsi="Times New Roman" w:cs="Times New Roman"/>
                <w:sz w:val="24"/>
                <w:szCs w:val="20"/>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 xml:space="preserve">Greater than or equal to 4.0/5.0 </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Spring semesters – 3</w:t>
            </w:r>
            <w:r w:rsidRPr="001C41CF">
              <w:rPr>
                <w:rFonts w:ascii="Times New Roman" w:eastAsia="Times New Roman" w:hAnsi="Times New Roman" w:cs="Times New Roman"/>
                <w:sz w:val="24"/>
                <w:szCs w:val="24"/>
                <w:vertAlign w:val="superscript"/>
              </w:rPr>
              <w:t>rd</w:t>
            </w:r>
            <w:r w:rsidRPr="001C41CF">
              <w:rPr>
                <w:rFonts w:ascii="Times New Roman" w:eastAsia="Times New Roman" w:hAnsi="Times New Roman" w:cs="Times New Roman"/>
                <w:sz w:val="24"/>
                <w:szCs w:val="24"/>
              </w:rPr>
              <w:t xml:space="preserve"> and 4</w:t>
            </w:r>
            <w:r w:rsidRPr="001C41CF">
              <w:rPr>
                <w:rFonts w:ascii="Times New Roman" w:eastAsia="Times New Roman" w:hAnsi="Times New Roman" w:cs="Times New Roman"/>
                <w:sz w:val="24"/>
                <w:szCs w:val="24"/>
                <w:vertAlign w:val="superscript"/>
              </w:rPr>
              <w:t>th</w:t>
            </w:r>
            <w:r w:rsidRPr="001C41CF">
              <w:rPr>
                <w:rFonts w:ascii="Times New Roman" w:eastAsia="Times New Roman" w:hAnsi="Times New Roman" w:cs="Times New Roman"/>
                <w:sz w:val="24"/>
                <w:szCs w:val="24"/>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Clinical Supervisors Program Director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2013= 5.0</w:t>
            </w:r>
          </w:p>
          <w:p w:rsidR="00D64EAA" w:rsidRPr="001C41CF"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2015=5.0</w:t>
            </w:r>
          </w:p>
          <w:p w:rsidR="00D64EAA" w:rsidRPr="001C41CF" w:rsidRDefault="00D64EAA" w:rsidP="00025ADE">
            <w:pPr>
              <w:spacing w:after="0" w:line="240" w:lineRule="auto"/>
              <w:rPr>
                <w:rFonts w:ascii="Times New Roman" w:eastAsia="Times New Roman" w:hAnsi="Times New Roman" w:cs="Times New Roman"/>
                <w:sz w:val="24"/>
                <w:szCs w:val="20"/>
              </w:rPr>
            </w:pPr>
          </w:p>
        </w:tc>
      </w:tr>
      <w:tr w:rsidR="00D64EAA" w:rsidRPr="001C41CF" w:rsidTr="00025ADE">
        <w:trPr>
          <w:cantSplit/>
          <w:trHeight w:val="625"/>
        </w:trPr>
        <w:tc>
          <w:tcPr>
            <w:tcW w:w="2424" w:type="dxa"/>
            <w:vMerge/>
          </w:tcPr>
          <w:p w:rsidR="00D64EAA" w:rsidRPr="001C41CF" w:rsidRDefault="00D64EAA" w:rsidP="00025ADE">
            <w:pPr>
              <w:spacing w:after="0" w:line="240" w:lineRule="auto"/>
              <w:rPr>
                <w:rFonts w:ascii="Times New Roman" w:eastAsia="Times New Roman" w:hAnsi="Times New Roman" w:cs="Times New Roman"/>
                <w:sz w:val="24"/>
                <w:szCs w:val="20"/>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R260 Radiation Biology and Protection  Final Exam Grade</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Overall class average will exceed 85%</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Spring semester -3</w:t>
            </w:r>
            <w:r w:rsidRPr="001C41CF">
              <w:rPr>
                <w:rFonts w:ascii="Times New Roman" w:eastAsia="Times New Roman" w:hAnsi="Times New Roman" w:cs="Times New Roman"/>
                <w:sz w:val="24"/>
                <w:szCs w:val="24"/>
                <w:vertAlign w:val="superscript"/>
              </w:rPr>
              <w:t>rd</w:t>
            </w:r>
            <w:r w:rsidRPr="001C41CF">
              <w:rPr>
                <w:rFonts w:ascii="Times New Roman" w:eastAsia="Times New Roman" w:hAnsi="Times New Roman" w:cs="Times New Roman"/>
                <w:sz w:val="24"/>
                <w:szCs w:val="24"/>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Course Instructor</w:t>
            </w:r>
          </w:p>
        </w:tc>
        <w:tc>
          <w:tcPr>
            <w:tcW w:w="2424" w:type="dxa"/>
          </w:tcPr>
          <w:p w:rsidR="00D64EAA"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2013 = 89%</w:t>
            </w:r>
          </w:p>
          <w:p w:rsidR="00D64EAA"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 91.6%</w:t>
            </w:r>
          </w:p>
          <w:p w:rsidR="00D64EAA" w:rsidRPr="001C41CF" w:rsidRDefault="00D64EAA" w:rsidP="00025ADE">
            <w:pPr>
              <w:spacing w:after="0" w:line="240" w:lineRule="auto"/>
              <w:rPr>
                <w:rFonts w:ascii="Times New Roman" w:eastAsia="Times New Roman" w:hAnsi="Times New Roman" w:cs="Times New Roman"/>
                <w:sz w:val="24"/>
                <w:szCs w:val="20"/>
              </w:rPr>
            </w:pPr>
            <w:r w:rsidRPr="008B79AF">
              <w:rPr>
                <w:rFonts w:ascii="Times New Roman" w:eastAsia="Times New Roman" w:hAnsi="Times New Roman" w:cs="Times New Roman"/>
                <w:sz w:val="24"/>
                <w:szCs w:val="20"/>
              </w:rPr>
              <w:t>Class of 2017=</w:t>
            </w:r>
            <w:r>
              <w:rPr>
                <w:rFonts w:ascii="Times New Roman" w:eastAsia="Times New Roman" w:hAnsi="Times New Roman" w:cs="Times New Roman"/>
                <w:sz w:val="24"/>
                <w:szCs w:val="20"/>
              </w:rPr>
              <w:t>83% Avg.</w:t>
            </w:r>
          </w:p>
        </w:tc>
      </w:tr>
    </w:tbl>
    <w:p w:rsidR="00D64EAA" w:rsidRPr="001C41CF" w:rsidRDefault="00D64EAA" w:rsidP="00D64EAA">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 xml:space="preserve">Action/Analysis: </w:t>
      </w:r>
    </w:p>
    <w:p w:rsidR="00D64EAA" w:rsidRPr="001C41CF" w:rsidRDefault="00D64EAA" w:rsidP="00D64EAA">
      <w:pPr>
        <w:spacing w:after="0" w:line="240" w:lineRule="auto"/>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SLO 1 –Tool 1:</w:t>
      </w:r>
      <w:r w:rsidRPr="001C41CF">
        <w:rPr>
          <w:rFonts w:ascii="Times New Roman" w:eastAsia="Times New Roman" w:hAnsi="Times New Roman" w:cs="Times New Roman"/>
          <w:sz w:val="24"/>
          <w:szCs w:val="20"/>
        </w:rPr>
        <w:t xml:space="preserve">  Benchmark met. Evaluate competencies not passed and address those issues in classroom as well as clinical.  Consult with clinical supervisors to discuss likewise.</w:t>
      </w:r>
    </w:p>
    <w:p w:rsidR="00D64EAA" w:rsidRPr="001C41CF" w:rsidRDefault="00D64EAA" w:rsidP="00D64EAA">
      <w:pPr>
        <w:spacing w:after="0" w:line="240" w:lineRule="auto"/>
        <w:rPr>
          <w:rFonts w:ascii="Times New Roman" w:eastAsia="Times New Roman" w:hAnsi="Times New Roman" w:cs="Times New Roman"/>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SLO 2 –Tool 1:</w:t>
      </w:r>
      <w:r w:rsidRPr="001C41CF">
        <w:rPr>
          <w:rFonts w:ascii="Times New Roman" w:eastAsia="Times New Roman" w:hAnsi="Times New Roman" w:cs="Times New Roman"/>
          <w:sz w:val="24"/>
          <w:szCs w:val="20"/>
        </w:rPr>
        <w:t xml:space="preserve">  Benchmark met.  The completion of competencies is required to graduate from the program.  Overall course average continues to be strong.</w:t>
      </w:r>
    </w:p>
    <w:p w:rsidR="00D64EAA" w:rsidRPr="001C41CF" w:rsidRDefault="00D64EAA" w:rsidP="00D64EAA">
      <w:pPr>
        <w:spacing w:after="0" w:line="240" w:lineRule="auto"/>
        <w:rPr>
          <w:rFonts w:ascii="Times New Roman" w:eastAsia="Times New Roman" w:hAnsi="Times New Roman" w:cs="Times New Roman"/>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SLO 3 –Tool 1:  </w:t>
      </w:r>
      <w:r w:rsidRPr="001C41CF">
        <w:rPr>
          <w:rFonts w:ascii="Times New Roman" w:eastAsia="Times New Roman" w:hAnsi="Times New Roman" w:cs="Times New Roman"/>
          <w:sz w:val="24"/>
          <w:szCs w:val="20"/>
        </w:rPr>
        <w:t>Benchmark met.  All students are informed and comply with standards of safety and radiation protection.</w:t>
      </w:r>
    </w:p>
    <w:p w:rsidR="00D64EAA" w:rsidRPr="001C41CF" w:rsidRDefault="00D64EAA" w:rsidP="00D64EAA">
      <w:pPr>
        <w:spacing w:after="0" w:line="240" w:lineRule="auto"/>
        <w:rPr>
          <w:rFonts w:ascii="Times New Roman" w:eastAsia="Times New Roman" w:hAnsi="Times New Roman" w:cs="Times New Roman"/>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SLO 3 –Tool 2:  </w:t>
      </w:r>
      <w:r w:rsidRPr="001C41CF">
        <w:rPr>
          <w:rFonts w:ascii="Times New Roman" w:eastAsia="Times New Roman" w:hAnsi="Times New Roman" w:cs="Times New Roman"/>
          <w:sz w:val="24"/>
          <w:szCs w:val="20"/>
        </w:rPr>
        <w:t xml:space="preserve">Benchmark </w:t>
      </w:r>
      <w:r>
        <w:rPr>
          <w:rFonts w:ascii="Times New Roman" w:eastAsia="Times New Roman" w:hAnsi="Times New Roman" w:cs="Times New Roman"/>
          <w:sz w:val="24"/>
          <w:szCs w:val="20"/>
        </w:rPr>
        <w:t xml:space="preserve">not </w:t>
      </w:r>
      <w:r w:rsidRPr="001C41CF">
        <w:rPr>
          <w:rFonts w:ascii="Times New Roman" w:eastAsia="Times New Roman" w:hAnsi="Times New Roman" w:cs="Times New Roman"/>
          <w:sz w:val="24"/>
          <w:szCs w:val="20"/>
        </w:rPr>
        <w:t>met.  While this is a cognitive tool, faculty</w:t>
      </w:r>
      <w:r>
        <w:rPr>
          <w:rFonts w:ascii="Times New Roman" w:eastAsia="Times New Roman" w:hAnsi="Times New Roman" w:cs="Times New Roman"/>
          <w:sz w:val="24"/>
          <w:szCs w:val="20"/>
        </w:rPr>
        <w:t xml:space="preserve"> believes </w:t>
      </w:r>
      <w:r w:rsidRPr="001C41CF">
        <w:rPr>
          <w:rFonts w:ascii="Times New Roman" w:eastAsia="Times New Roman" w:hAnsi="Times New Roman" w:cs="Times New Roman"/>
          <w:sz w:val="24"/>
          <w:szCs w:val="20"/>
        </w:rPr>
        <w:t>it is the foundation for safe practice.</w:t>
      </w:r>
      <w:r>
        <w:rPr>
          <w:rFonts w:ascii="Times New Roman" w:eastAsia="Times New Roman" w:hAnsi="Times New Roman" w:cs="Times New Roman"/>
          <w:sz w:val="24"/>
          <w:szCs w:val="20"/>
        </w:rPr>
        <w:t xml:space="preserve"> Some students struggled with </w:t>
      </w:r>
      <w:proofErr w:type="spellStart"/>
      <w:r>
        <w:rPr>
          <w:rFonts w:ascii="Times New Roman" w:eastAsia="Times New Roman" w:hAnsi="Times New Roman" w:cs="Times New Roman"/>
          <w:sz w:val="24"/>
          <w:szCs w:val="20"/>
        </w:rPr>
        <w:t>Radbio</w:t>
      </w:r>
      <w:proofErr w:type="spellEnd"/>
      <w:r>
        <w:rPr>
          <w:rFonts w:ascii="Times New Roman" w:eastAsia="Times New Roman" w:hAnsi="Times New Roman" w:cs="Times New Roman"/>
          <w:sz w:val="24"/>
          <w:szCs w:val="20"/>
        </w:rPr>
        <w:t xml:space="preserve"> in the Class of 2017.</w:t>
      </w:r>
      <w:r w:rsidRPr="001C41CF">
        <w:rPr>
          <w:rFonts w:ascii="Times New Roman" w:eastAsia="Times New Roman" w:hAnsi="Times New Roman" w:cs="Times New Roman"/>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2"/>
        <w:gridCol w:w="2383"/>
        <w:gridCol w:w="2381"/>
        <w:gridCol w:w="2384"/>
        <w:gridCol w:w="2384"/>
      </w:tblGrid>
      <w:tr w:rsidR="00D64EAA" w:rsidRPr="001C41CF" w:rsidTr="00025ADE">
        <w:tc>
          <w:tcPr>
            <w:tcW w:w="14544" w:type="dxa"/>
            <w:gridSpan w:val="6"/>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lastRenderedPageBreak/>
              <w:t xml:space="preserve">Goal 2:  Students will demonstrate effective communication skills.  </w:t>
            </w:r>
          </w:p>
        </w:tc>
      </w:tr>
      <w:tr w:rsidR="00D64EAA" w:rsidRPr="001C41CF" w:rsidTr="00025ADE">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Outcome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Measurement Tool</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Benchmark</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Timeframe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Responsible Party</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Results</w:t>
            </w:r>
          </w:p>
        </w:tc>
      </w:tr>
      <w:tr w:rsidR="00D64EAA" w:rsidRPr="001C41CF" w:rsidTr="00025ADE">
        <w:trPr>
          <w:cantSplit/>
          <w:trHeight w:val="552"/>
        </w:trPr>
        <w:tc>
          <w:tcPr>
            <w:tcW w:w="2424" w:type="dxa"/>
            <w:vMerge w:val="restart"/>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Students will demonstrate oral communication skills.</w:t>
            </w:r>
          </w:p>
          <w:p w:rsidR="00D64EAA" w:rsidRPr="001C41CF" w:rsidRDefault="00D64EAA" w:rsidP="00025ADE">
            <w:pPr>
              <w:spacing w:after="0" w:line="240" w:lineRule="auto"/>
              <w:rPr>
                <w:rFonts w:ascii="Times New Roman" w:eastAsia="Times New Roman" w:hAnsi="Times New Roman" w:cs="Times New Roman"/>
                <w:sz w:val="24"/>
                <w:szCs w:val="20"/>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 xml:space="preserve">J303 Oral Case Study Assignment </w:t>
            </w:r>
          </w:p>
        </w:tc>
        <w:tc>
          <w:tcPr>
            <w:tcW w:w="2424" w:type="dxa"/>
          </w:tcPr>
          <w:p w:rsidR="00D64EAA" w:rsidRPr="001C41CF" w:rsidRDefault="00D64EAA" w:rsidP="00025ADE">
            <w:pPr>
              <w:spacing w:before="100" w:after="48" w:line="240" w:lineRule="auto"/>
              <w:rPr>
                <w:rFonts w:ascii="Times New Roman" w:eastAsia="Times New Roman" w:hAnsi="Times New Roman" w:cs="Arial"/>
                <w:sz w:val="24"/>
                <w:szCs w:val="24"/>
              </w:rPr>
            </w:pPr>
            <w:r w:rsidRPr="001C41CF">
              <w:rPr>
                <w:rFonts w:ascii="Times New Roman" w:eastAsia="Times New Roman" w:hAnsi="Times New Roman" w:cs="Times New Roman"/>
                <w:sz w:val="24"/>
                <w:szCs w:val="24"/>
              </w:rPr>
              <w:t>Class average will exceed 90%</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Fall semester -4</w:t>
            </w:r>
            <w:r w:rsidRPr="001C41CF">
              <w:rPr>
                <w:rFonts w:ascii="Times New Roman" w:eastAsia="Times New Roman" w:hAnsi="Times New Roman" w:cs="Times New Roman"/>
                <w:sz w:val="24"/>
                <w:szCs w:val="24"/>
                <w:vertAlign w:val="superscript"/>
              </w:rPr>
              <w:t>th</w:t>
            </w:r>
            <w:r w:rsidRPr="001C41CF">
              <w:rPr>
                <w:rFonts w:ascii="Times New Roman" w:eastAsia="Times New Roman" w:hAnsi="Times New Roman" w:cs="Times New Roman"/>
                <w:sz w:val="24"/>
                <w:szCs w:val="24"/>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Course Faculty</w:t>
            </w:r>
          </w:p>
        </w:tc>
        <w:tc>
          <w:tcPr>
            <w:tcW w:w="2424" w:type="dxa"/>
          </w:tcPr>
          <w:p w:rsidR="00D64EAA" w:rsidRPr="001C41CF" w:rsidRDefault="00D64EAA" w:rsidP="00025ADE">
            <w:pPr>
              <w:spacing w:after="0" w:line="240" w:lineRule="auto"/>
              <w:rPr>
                <w:rFonts w:ascii="Times New Roman" w:eastAsia="Times New Roman" w:hAnsi="Times New Roman" w:cs="Arial"/>
                <w:sz w:val="24"/>
                <w:szCs w:val="24"/>
              </w:rPr>
            </w:pPr>
            <w:r w:rsidRPr="001C41CF">
              <w:rPr>
                <w:rFonts w:ascii="Times New Roman" w:eastAsia="Times New Roman" w:hAnsi="Times New Roman" w:cs="Arial"/>
                <w:sz w:val="24"/>
                <w:szCs w:val="24"/>
              </w:rPr>
              <w:t>Class of 2013=</w:t>
            </w:r>
            <w:r>
              <w:rPr>
                <w:rFonts w:ascii="Times New Roman" w:eastAsia="Times New Roman" w:hAnsi="Times New Roman" w:cs="Arial"/>
                <w:sz w:val="24"/>
                <w:szCs w:val="24"/>
              </w:rPr>
              <w:t>100% (</w:t>
            </w:r>
            <w:r w:rsidRPr="001C41CF">
              <w:rPr>
                <w:rFonts w:ascii="Times New Roman" w:eastAsia="Times New Roman" w:hAnsi="Times New Roman" w:cs="Arial"/>
                <w:sz w:val="24"/>
                <w:szCs w:val="24"/>
              </w:rPr>
              <w:t>93.7%</w:t>
            </w:r>
            <w:r>
              <w:rPr>
                <w:rFonts w:ascii="Times New Roman" w:eastAsia="Times New Roman" w:hAnsi="Times New Roman" w:cs="Arial"/>
                <w:sz w:val="24"/>
                <w:szCs w:val="24"/>
              </w:rPr>
              <w:t xml:space="preserve"> Avg.)</w:t>
            </w:r>
          </w:p>
          <w:p w:rsidR="00D64EAA" w:rsidRPr="001C41CF" w:rsidRDefault="00D64EAA" w:rsidP="00025AD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Class of 2015=100% (90.9% Avg.)</w:t>
            </w:r>
          </w:p>
        </w:tc>
      </w:tr>
      <w:tr w:rsidR="00D64EAA" w:rsidRPr="001C41CF" w:rsidTr="00025ADE">
        <w:trPr>
          <w:cantSplit/>
          <w:trHeight w:val="552"/>
        </w:trPr>
        <w:tc>
          <w:tcPr>
            <w:tcW w:w="2424" w:type="dxa"/>
            <w:vMerge/>
          </w:tcPr>
          <w:p w:rsidR="00D64EAA" w:rsidRPr="001C41CF" w:rsidRDefault="00D64EAA" w:rsidP="00025ADE">
            <w:pPr>
              <w:spacing w:after="0" w:line="240" w:lineRule="auto"/>
              <w:rPr>
                <w:rFonts w:ascii="Times New Roman" w:eastAsia="Times New Roman" w:hAnsi="Times New Roman" w:cs="Times New Roman"/>
                <w:sz w:val="24"/>
                <w:szCs w:val="20"/>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Professional Skills Evaluation (Question 3)- J451</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Class average will exceed 90% (2011) or 4.0/5.0</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Fall semester-4</w:t>
            </w:r>
            <w:r w:rsidRPr="001C41CF">
              <w:rPr>
                <w:rFonts w:ascii="Times New Roman" w:eastAsia="Times New Roman" w:hAnsi="Times New Roman" w:cs="Times New Roman"/>
                <w:sz w:val="24"/>
                <w:szCs w:val="24"/>
                <w:vertAlign w:val="superscript"/>
              </w:rPr>
              <w:t>th</w:t>
            </w:r>
            <w:r w:rsidRPr="001C41CF">
              <w:rPr>
                <w:rFonts w:ascii="Times New Roman" w:eastAsia="Times New Roman" w:hAnsi="Times New Roman" w:cs="Times New Roman"/>
                <w:sz w:val="24"/>
                <w:szCs w:val="24"/>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Clinical Supervisors Program Director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2011= 93.2%</w:t>
            </w:r>
          </w:p>
          <w:p w:rsidR="00D64EAA"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 xml:space="preserve">Class of 2013 = </w:t>
            </w:r>
            <w:r>
              <w:rPr>
                <w:rFonts w:ascii="Times New Roman" w:eastAsia="Times New Roman" w:hAnsi="Times New Roman" w:cs="Times New Roman"/>
                <w:sz w:val="24"/>
                <w:szCs w:val="20"/>
              </w:rPr>
              <w:t>100%</w:t>
            </w:r>
          </w:p>
          <w:p w:rsidR="00D64EAA" w:rsidRPr="001C41CF"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2015=90.9%</w:t>
            </w:r>
          </w:p>
        </w:tc>
      </w:tr>
      <w:tr w:rsidR="00D64EAA" w:rsidRPr="001C41CF" w:rsidTr="00025ADE">
        <w:trPr>
          <w:cantSplit/>
          <w:trHeight w:val="503"/>
        </w:trPr>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Students will demonstrate written communication skills.</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J409 Synthesis Paper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Class average will exceed 90%</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Spring semester – 4</w:t>
            </w:r>
            <w:r w:rsidRPr="001C41CF">
              <w:rPr>
                <w:rFonts w:ascii="Times New Roman" w:eastAsia="Times New Roman" w:hAnsi="Times New Roman" w:cs="Times New Roman"/>
                <w:sz w:val="24"/>
                <w:szCs w:val="24"/>
                <w:vertAlign w:val="superscript"/>
              </w:rPr>
              <w:t>th</w:t>
            </w:r>
            <w:r w:rsidRPr="001C41CF">
              <w:rPr>
                <w:rFonts w:ascii="Times New Roman" w:eastAsia="Times New Roman" w:hAnsi="Times New Roman" w:cs="Times New Roman"/>
                <w:sz w:val="24"/>
                <w:szCs w:val="24"/>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Course Faculty</w:t>
            </w:r>
          </w:p>
        </w:tc>
        <w:tc>
          <w:tcPr>
            <w:tcW w:w="2424" w:type="dxa"/>
          </w:tcPr>
          <w:p w:rsidR="00D64EAA"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2011= 94.75%</w:t>
            </w:r>
          </w:p>
          <w:p w:rsidR="00D64EAA"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2013= 100%</w:t>
            </w:r>
          </w:p>
          <w:p w:rsidR="00D64EAA" w:rsidRPr="001C41CF"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2015=100%</w:t>
            </w:r>
          </w:p>
        </w:tc>
      </w:tr>
    </w:tbl>
    <w:p w:rsidR="00D64EAA" w:rsidRPr="001C41CF" w:rsidRDefault="00D64EAA" w:rsidP="00D64EAA">
      <w:pPr>
        <w:spacing w:after="0" w:line="240" w:lineRule="auto"/>
        <w:rPr>
          <w:rFonts w:ascii="Times New Roman" w:eastAsia="Times New Roman" w:hAnsi="Times New Roman" w:cs="Times New Roman"/>
          <w:sz w:val="20"/>
          <w:szCs w:val="20"/>
        </w:rPr>
      </w:pPr>
    </w:p>
    <w:p w:rsidR="00D64EAA" w:rsidRPr="001C41CF" w:rsidRDefault="00D64EAA" w:rsidP="00D64EAA">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Action/Analysis:</w:t>
      </w:r>
    </w:p>
    <w:p w:rsidR="00D64EAA" w:rsidRPr="001C41CF" w:rsidRDefault="00D64EAA" w:rsidP="00D64EAA">
      <w:pPr>
        <w:spacing w:after="0" w:line="240" w:lineRule="auto"/>
        <w:rPr>
          <w:rFonts w:ascii="Times New Roman" w:eastAsia="Times New Roman" w:hAnsi="Times New Roman" w:cs="Times New Roman"/>
          <w:sz w:val="20"/>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SLO 1 –Tool 1:</w:t>
      </w:r>
      <w:r w:rsidRPr="001C41CF">
        <w:rPr>
          <w:rFonts w:ascii="Times New Roman" w:eastAsia="Times New Roman" w:hAnsi="Times New Roman" w:cs="Times New Roman"/>
          <w:sz w:val="24"/>
          <w:szCs w:val="20"/>
        </w:rPr>
        <w:t xml:space="preserve">  Benchmark met.  Students are aware of the importance of oral communication.  Continue to improve conveying what is expected and evaluated for this assignment.</w:t>
      </w:r>
    </w:p>
    <w:p w:rsidR="00D64EAA" w:rsidRPr="001C41CF" w:rsidRDefault="00D64EAA" w:rsidP="00D64EAA">
      <w:pPr>
        <w:spacing w:after="0" w:line="240" w:lineRule="auto"/>
        <w:rPr>
          <w:rFonts w:ascii="Times New Roman" w:eastAsia="Times New Roman" w:hAnsi="Times New Roman" w:cs="Times New Roman"/>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SLO 1 –Tool 2:</w:t>
      </w:r>
      <w:r>
        <w:rPr>
          <w:rFonts w:ascii="Times New Roman" w:eastAsia="Times New Roman" w:hAnsi="Times New Roman" w:cs="Times New Roman"/>
          <w:sz w:val="24"/>
          <w:szCs w:val="20"/>
        </w:rPr>
        <w:t xml:space="preserve">  Benchmark met. </w:t>
      </w:r>
    </w:p>
    <w:p w:rsidR="00D64EAA" w:rsidRPr="001C41CF" w:rsidRDefault="00D64EAA" w:rsidP="00D64EAA">
      <w:pPr>
        <w:tabs>
          <w:tab w:val="left" w:pos="2581"/>
        </w:tabs>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ab/>
      </w: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SLO 2 –Tool 1:  </w:t>
      </w:r>
      <w:r w:rsidRPr="001C41CF">
        <w:rPr>
          <w:rFonts w:ascii="Times New Roman" w:eastAsia="Times New Roman" w:hAnsi="Times New Roman" w:cs="Times New Roman"/>
          <w:sz w:val="24"/>
          <w:szCs w:val="20"/>
        </w:rPr>
        <w:t>Benchmark met. The synthesis paper undergoes drafts and revisions before final submission and that process has improved student writing.</w:t>
      </w:r>
    </w:p>
    <w:p w:rsidR="00D64EAA" w:rsidRPr="001C41CF" w:rsidRDefault="00D64EAA" w:rsidP="00D64EAA">
      <w:pPr>
        <w:spacing w:after="0" w:line="240" w:lineRule="auto"/>
        <w:rPr>
          <w:rFonts w:ascii="Times New Roman" w:eastAsia="Times New Roman" w:hAnsi="Times New Roman" w:cs="Times New Roman"/>
          <w:b/>
          <w:sz w:val="20"/>
          <w:szCs w:val="20"/>
        </w:rPr>
      </w:pPr>
      <w:r w:rsidRPr="001C41CF">
        <w:rPr>
          <w:rFonts w:ascii="Times New Roman" w:eastAsia="Times New Roman" w:hAnsi="Times New Roman" w:cs="Times New Roman"/>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392"/>
        <w:gridCol w:w="2384"/>
        <w:gridCol w:w="2382"/>
        <w:gridCol w:w="2385"/>
        <w:gridCol w:w="2385"/>
      </w:tblGrid>
      <w:tr w:rsidR="00D64EAA" w:rsidRPr="001C41CF" w:rsidTr="00025ADE">
        <w:tc>
          <w:tcPr>
            <w:tcW w:w="14544" w:type="dxa"/>
            <w:gridSpan w:val="6"/>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lastRenderedPageBreak/>
              <w:t>Goal 3:  Students will demonstrate  critical thinking and problem-solving skills</w:t>
            </w:r>
          </w:p>
        </w:tc>
      </w:tr>
      <w:tr w:rsidR="00D64EAA" w:rsidRPr="001C41CF" w:rsidTr="00025ADE">
        <w:trPr>
          <w:trHeight w:val="359"/>
        </w:trPr>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Outcome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Measurement Tool</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Benchmark</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Timeframe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Responsible Party</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Results</w:t>
            </w:r>
          </w:p>
        </w:tc>
      </w:tr>
      <w:tr w:rsidR="00D64EAA" w:rsidRPr="001C41CF" w:rsidTr="00025ADE">
        <w:trPr>
          <w:cantSplit/>
          <w:trHeight w:val="374"/>
        </w:trPr>
        <w:tc>
          <w:tcPr>
            <w:tcW w:w="2424" w:type="dxa"/>
            <w:vMerge w:val="restart"/>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Students will be able to adapt to non-routine situations</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Professional Skills Evaluation (Question 8) J452</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Class average greater than or equal to 4.0/5.0</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Spring semester-4</w:t>
            </w:r>
            <w:r w:rsidRPr="001C41CF">
              <w:rPr>
                <w:rFonts w:ascii="Times New Roman" w:eastAsia="Times New Roman" w:hAnsi="Times New Roman" w:cs="Times New Roman"/>
                <w:sz w:val="24"/>
                <w:szCs w:val="24"/>
                <w:vertAlign w:val="superscript"/>
              </w:rPr>
              <w:t>th</w:t>
            </w:r>
            <w:r w:rsidRPr="001C41CF">
              <w:rPr>
                <w:rFonts w:ascii="Times New Roman" w:eastAsia="Times New Roman" w:hAnsi="Times New Roman" w:cs="Times New Roman"/>
                <w:sz w:val="24"/>
                <w:szCs w:val="24"/>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Clinical Supervisors</w:t>
            </w:r>
          </w:p>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Program Director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2013=</w:t>
            </w:r>
            <w:r>
              <w:rPr>
                <w:rFonts w:ascii="Times New Roman" w:eastAsia="Times New Roman" w:hAnsi="Times New Roman" w:cs="Times New Roman"/>
                <w:sz w:val="24"/>
                <w:szCs w:val="20"/>
              </w:rPr>
              <w:t>100%</w:t>
            </w:r>
          </w:p>
          <w:p w:rsidR="00D64EAA" w:rsidRPr="001C41CF"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2015=90.9%</w:t>
            </w:r>
          </w:p>
        </w:tc>
      </w:tr>
      <w:tr w:rsidR="00D64EAA" w:rsidRPr="001C41CF" w:rsidTr="00025ADE">
        <w:trPr>
          <w:cantSplit/>
          <w:trHeight w:val="373"/>
        </w:trPr>
        <w:tc>
          <w:tcPr>
            <w:tcW w:w="2424" w:type="dxa"/>
            <w:vMerge/>
          </w:tcPr>
          <w:p w:rsidR="00D64EAA" w:rsidRPr="001C41CF" w:rsidRDefault="00D64EAA" w:rsidP="00025ADE">
            <w:pPr>
              <w:spacing w:after="0" w:line="240" w:lineRule="auto"/>
              <w:rPr>
                <w:rFonts w:ascii="Times New Roman" w:eastAsia="Times New Roman" w:hAnsi="Times New Roman" w:cs="Times New Roman"/>
                <w:sz w:val="24"/>
                <w:szCs w:val="24"/>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Critical Thinking Assignment  J402</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Class average will exceed 90%</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Summer semester -3</w:t>
            </w:r>
            <w:r w:rsidRPr="001C41CF">
              <w:rPr>
                <w:rFonts w:ascii="Times New Roman" w:eastAsia="Times New Roman" w:hAnsi="Times New Roman" w:cs="Times New Roman"/>
                <w:sz w:val="24"/>
                <w:szCs w:val="24"/>
                <w:vertAlign w:val="superscript"/>
              </w:rPr>
              <w:t>rd</w:t>
            </w:r>
            <w:r w:rsidRPr="001C41CF">
              <w:rPr>
                <w:rFonts w:ascii="Times New Roman" w:eastAsia="Times New Roman" w:hAnsi="Times New Roman" w:cs="Times New Roman"/>
                <w:sz w:val="24"/>
                <w:szCs w:val="24"/>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Course Faculty</w:t>
            </w:r>
          </w:p>
        </w:tc>
        <w:tc>
          <w:tcPr>
            <w:tcW w:w="2424" w:type="dxa"/>
          </w:tcPr>
          <w:p w:rsidR="00D64EAA"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2013= 94%</w:t>
            </w:r>
          </w:p>
          <w:p w:rsidR="00D64EAA"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2015=100%</w:t>
            </w:r>
          </w:p>
          <w:p w:rsidR="00D64EAA" w:rsidRPr="001C41CF" w:rsidRDefault="00D64EAA" w:rsidP="00025ADE">
            <w:pPr>
              <w:spacing w:after="0" w:line="240" w:lineRule="auto"/>
              <w:rPr>
                <w:rFonts w:ascii="Times New Roman" w:eastAsia="Times New Roman" w:hAnsi="Times New Roman" w:cs="Times New Roman"/>
                <w:sz w:val="24"/>
                <w:szCs w:val="20"/>
              </w:rPr>
            </w:pPr>
          </w:p>
        </w:tc>
      </w:tr>
      <w:tr w:rsidR="00D64EAA" w:rsidRPr="001C41CF" w:rsidTr="00025ADE">
        <w:trPr>
          <w:cantSplit/>
          <w:trHeight w:val="414"/>
        </w:trPr>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Students will establish resolution and rationale for challenging circumstances that they may encounter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 xml:space="preserve">Problem Solving Scenarios J403                                                                                                                                                                                                                                                                                                                                                                                                                             </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Class average will exceed 90%</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Spring semester- 4th</w:t>
            </w:r>
            <w:r w:rsidRPr="001C41CF">
              <w:rPr>
                <w:rFonts w:ascii="Times New Roman" w:eastAsia="Times New Roman" w:hAnsi="Times New Roman" w:cs="Times New Roman"/>
                <w:sz w:val="24"/>
                <w:szCs w:val="24"/>
              </w:rPr>
              <w:t xml:space="preserve"> year </w:t>
            </w:r>
          </w:p>
          <w:p w:rsidR="00D64EAA" w:rsidRPr="001C41CF" w:rsidRDefault="00D64EAA" w:rsidP="00025ADE">
            <w:pPr>
              <w:spacing w:after="0" w:line="240" w:lineRule="auto"/>
              <w:rPr>
                <w:rFonts w:ascii="Times New Roman" w:eastAsia="Times New Roman" w:hAnsi="Times New Roman" w:cs="Times New Roman"/>
                <w:sz w:val="24"/>
                <w:szCs w:val="20"/>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Course Faculty</w:t>
            </w:r>
          </w:p>
        </w:tc>
        <w:tc>
          <w:tcPr>
            <w:tcW w:w="2424" w:type="dxa"/>
          </w:tcPr>
          <w:p w:rsidR="00D64EAA"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2013=</w:t>
            </w:r>
            <w:r>
              <w:rPr>
                <w:rFonts w:ascii="Times New Roman" w:eastAsia="Times New Roman" w:hAnsi="Times New Roman" w:cs="Times New Roman"/>
                <w:sz w:val="24"/>
                <w:szCs w:val="20"/>
              </w:rPr>
              <w:t>100%</w:t>
            </w:r>
          </w:p>
          <w:p w:rsidR="00D64EAA"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2015=100%</w:t>
            </w:r>
          </w:p>
          <w:p w:rsidR="00D64EAA" w:rsidRPr="001C41CF" w:rsidRDefault="00D64EAA" w:rsidP="00025ADE">
            <w:pPr>
              <w:spacing w:after="0" w:line="240" w:lineRule="auto"/>
              <w:rPr>
                <w:rFonts w:ascii="Times New Roman" w:eastAsia="Times New Roman" w:hAnsi="Times New Roman" w:cs="Times New Roman"/>
                <w:sz w:val="24"/>
                <w:szCs w:val="20"/>
              </w:rPr>
            </w:pPr>
          </w:p>
        </w:tc>
      </w:tr>
    </w:tbl>
    <w:p w:rsidR="00D64EAA" w:rsidRPr="001C41CF" w:rsidRDefault="00D64EAA" w:rsidP="00D64EAA">
      <w:pPr>
        <w:spacing w:after="0" w:line="240" w:lineRule="auto"/>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 xml:space="preserve">Action/Analysis: </w:t>
      </w:r>
    </w:p>
    <w:p w:rsidR="00D64EAA" w:rsidRPr="001C41CF" w:rsidRDefault="00D64EAA" w:rsidP="00D64EAA">
      <w:pPr>
        <w:spacing w:after="0" w:line="240" w:lineRule="auto"/>
        <w:rPr>
          <w:rFonts w:ascii="Times New Roman" w:eastAsia="Times New Roman" w:hAnsi="Times New Roman" w:cs="Times New Roman"/>
          <w:sz w:val="20"/>
          <w:szCs w:val="20"/>
        </w:rPr>
      </w:pPr>
    </w:p>
    <w:p w:rsidR="00D64EAA"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SLO 1 –Tool 1:  </w:t>
      </w:r>
      <w:r>
        <w:rPr>
          <w:rFonts w:ascii="Times New Roman" w:eastAsia="Times New Roman" w:hAnsi="Times New Roman" w:cs="Times New Roman"/>
          <w:sz w:val="24"/>
          <w:szCs w:val="20"/>
        </w:rPr>
        <w:t>Benchmark met.</w:t>
      </w:r>
    </w:p>
    <w:p w:rsidR="00D64EAA" w:rsidRPr="001C41CF" w:rsidRDefault="00D64EAA" w:rsidP="00D64EAA">
      <w:pPr>
        <w:spacing w:after="0" w:line="240" w:lineRule="auto"/>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SLO 1 –Tool 2:  </w:t>
      </w:r>
      <w:r w:rsidRPr="001C41CF">
        <w:rPr>
          <w:rFonts w:ascii="Times New Roman" w:eastAsia="Times New Roman" w:hAnsi="Times New Roman" w:cs="Times New Roman"/>
          <w:sz w:val="24"/>
          <w:szCs w:val="20"/>
        </w:rPr>
        <w:t>Benchmark met.  This measurement requires critical thinking skills in a writing assignment that prompts the students to use and examine skills needed to excel in different situations that may occur in the clinical setting.</w:t>
      </w:r>
    </w:p>
    <w:p w:rsidR="00D64EAA" w:rsidRPr="001C41CF" w:rsidRDefault="00D64EAA" w:rsidP="00D64EAA">
      <w:pPr>
        <w:spacing w:after="0" w:line="240" w:lineRule="auto"/>
        <w:ind w:left="720"/>
        <w:rPr>
          <w:rFonts w:ascii="Times New Roman" w:eastAsia="Times New Roman" w:hAnsi="Times New Roman" w:cs="Times New Roman"/>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SLO 2 –Tool 1:  </w:t>
      </w:r>
      <w:r>
        <w:rPr>
          <w:rFonts w:ascii="Times New Roman" w:eastAsia="Times New Roman" w:hAnsi="Times New Roman" w:cs="Times New Roman"/>
          <w:sz w:val="24"/>
          <w:szCs w:val="20"/>
        </w:rPr>
        <w:t>Benchmark met.</w:t>
      </w:r>
    </w:p>
    <w:p w:rsidR="00D64EAA" w:rsidRPr="001C41CF" w:rsidRDefault="00D64EAA" w:rsidP="00D64EAA">
      <w:pPr>
        <w:spacing w:after="0" w:line="240" w:lineRule="auto"/>
        <w:rPr>
          <w:rFonts w:ascii="Times New Roman" w:eastAsia="Times New Roman" w:hAnsi="Times New Roman" w:cs="Times New Roman"/>
          <w:sz w:val="20"/>
          <w:szCs w:val="20"/>
        </w:rPr>
      </w:pPr>
      <w:r w:rsidRPr="001C41CF">
        <w:rPr>
          <w:rFonts w:ascii="Times New Roman" w:eastAsia="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393"/>
        <w:gridCol w:w="2385"/>
        <w:gridCol w:w="2383"/>
        <w:gridCol w:w="2386"/>
        <w:gridCol w:w="2386"/>
      </w:tblGrid>
      <w:tr w:rsidR="00D64EAA" w:rsidRPr="001C41CF" w:rsidTr="00025ADE">
        <w:tc>
          <w:tcPr>
            <w:tcW w:w="14544" w:type="dxa"/>
            <w:gridSpan w:val="6"/>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lastRenderedPageBreak/>
              <w:t xml:space="preserve">Goal 4:  Students will demonstrate professional values. </w:t>
            </w:r>
          </w:p>
        </w:tc>
      </w:tr>
      <w:tr w:rsidR="00D64EAA" w:rsidRPr="001C41CF" w:rsidTr="00025ADE">
        <w:trPr>
          <w:trHeight w:val="458"/>
        </w:trPr>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Outcome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Measurement Tool</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Benchmark</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Timeframe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Responsible Party</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Results</w:t>
            </w:r>
          </w:p>
        </w:tc>
      </w:tr>
      <w:tr w:rsidR="00D64EAA" w:rsidRPr="001C41CF" w:rsidTr="00025ADE">
        <w:trPr>
          <w:cantSplit/>
          <w:trHeight w:val="625"/>
        </w:trPr>
        <w:tc>
          <w:tcPr>
            <w:tcW w:w="2424" w:type="dxa"/>
            <w:vMerge w:val="restart"/>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Students will demonstrate appropriate professional values in the clinical setting.</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 xml:space="preserve">Professional Skills Evaluation (Question IV)in J350 </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Class average will exceed 4.0/5</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Fall semester-3</w:t>
            </w:r>
            <w:r w:rsidRPr="001C41CF">
              <w:rPr>
                <w:rFonts w:ascii="Times New Roman" w:eastAsia="Times New Roman" w:hAnsi="Times New Roman" w:cs="Times New Roman"/>
                <w:sz w:val="24"/>
                <w:szCs w:val="20"/>
                <w:vertAlign w:val="superscript"/>
              </w:rPr>
              <w:t>rd</w:t>
            </w:r>
            <w:r w:rsidRPr="001C41CF">
              <w:rPr>
                <w:rFonts w:ascii="Times New Roman" w:eastAsia="Times New Roman" w:hAnsi="Times New Roman" w:cs="Times New Roman"/>
                <w:sz w:val="24"/>
                <w:szCs w:val="20"/>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Clinical Supervisors</w:t>
            </w:r>
          </w:p>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Program Director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2013=4.77</w:t>
            </w:r>
          </w:p>
          <w:p w:rsidR="00D64EAA"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2015=4.9</w:t>
            </w:r>
          </w:p>
          <w:p w:rsidR="00D64EAA" w:rsidRPr="001C41CF" w:rsidRDefault="00D64EAA" w:rsidP="00025ADE">
            <w:pPr>
              <w:spacing w:after="0" w:line="240" w:lineRule="auto"/>
              <w:rPr>
                <w:rFonts w:ascii="Times New Roman" w:eastAsia="Times New Roman" w:hAnsi="Times New Roman" w:cs="Times New Roman"/>
                <w:sz w:val="24"/>
                <w:szCs w:val="20"/>
              </w:rPr>
            </w:pPr>
          </w:p>
        </w:tc>
      </w:tr>
      <w:tr w:rsidR="00D64EAA" w:rsidRPr="001C41CF" w:rsidTr="00025ADE">
        <w:trPr>
          <w:cantSplit/>
          <w:trHeight w:val="625"/>
        </w:trPr>
        <w:tc>
          <w:tcPr>
            <w:tcW w:w="2424" w:type="dxa"/>
            <w:vMerge/>
          </w:tcPr>
          <w:p w:rsidR="00D64EAA" w:rsidRPr="001C41CF" w:rsidRDefault="00D64EAA" w:rsidP="00025ADE">
            <w:pPr>
              <w:spacing w:after="0" w:line="240" w:lineRule="auto"/>
              <w:rPr>
                <w:rFonts w:ascii="Times New Roman" w:eastAsia="Times New Roman" w:hAnsi="Times New Roman" w:cs="Times New Roman"/>
                <w:sz w:val="24"/>
                <w:szCs w:val="20"/>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Professional Skills Evaluation (Question IV)in  J451</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Class average will exceed 90% (2011) or 4.0/5</w:t>
            </w:r>
            <w:r>
              <w:rPr>
                <w:rFonts w:ascii="Times New Roman" w:eastAsia="Times New Roman" w:hAnsi="Times New Roman" w:cs="Times New Roman"/>
                <w:sz w:val="24"/>
                <w:szCs w:val="24"/>
              </w:rPr>
              <w:t>.</w:t>
            </w:r>
            <w:r w:rsidRPr="001C41CF">
              <w:rPr>
                <w:rFonts w:ascii="Times New Roman" w:eastAsia="Times New Roman" w:hAnsi="Times New Roman" w:cs="Times New Roman"/>
                <w:sz w:val="24"/>
                <w:szCs w:val="24"/>
              </w:rPr>
              <w:t>0 (2013)</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Fall semester- 4</w:t>
            </w:r>
            <w:r w:rsidRPr="001C41CF">
              <w:rPr>
                <w:rFonts w:ascii="Times New Roman" w:eastAsia="Times New Roman" w:hAnsi="Times New Roman" w:cs="Times New Roman"/>
                <w:sz w:val="24"/>
                <w:szCs w:val="20"/>
                <w:vertAlign w:val="superscript"/>
              </w:rPr>
              <w:t>th</w:t>
            </w:r>
            <w:r w:rsidRPr="001C41CF">
              <w:rPr>
                <w:rFonts w:ascii="Times New Roman" w:eastAsia="Times New Roman" w:hAnsi="Times New Roman" w:cs="Times New Roman"/>
                <w:sz w:val="24"/>
                <w:szCs w:val="20"/>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Clinical Supervisors</w:t>
            </w:r>
          </w:p>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Program Director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2011 = 93.1%</w:t>
            </w:r>
          </w:p>
          <w:p w:rsidR="00D64EAA"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 xml:space="preserve">Class of 2013 = </w:t>
            </w:r>
            <w:r>
              <w:rPr>
                <w:rFonts w:ascii="Times New Roman" w:eastAsia="Times New Roman" w:hAnsi="Times New Roman" w:cs="Times New Roman"/>
                <w:sz w:val="24"/>
                <w:szCs w:val="20"/>
              </w:rPr>
              <w:t>88%</w:t>
            </w:r>
          </w:p>
          <w:p w:rsidR="00D64EAA" w:rsidRPr="001C41CF"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2015=90.9%</w:t>
            </w:r>
          </w:p>
        </w:tc>
      </w:tr>
      <w:tr w:rsidR="00D64EAA" w:rsidRPr="001C41CF" w:rsidTr="00025ADE">
        <w:trPr>
          <w:cantSplit/>
          <w:trHeight w:val="1259"/>
        </w:trPr>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Students will detail the ethical obligations described in the ARRT Code of Ethics</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J301</w:t>
            </w:r>
            <w:r w:rsidRPr="001C41CF">
              <w:rPr>
                <w:rFonts w:ascii="Times New Roman" w:eastAsia="Times New Roman" w:hAnsi="Times New Roman" w:cs="Times New Roman"/>
                <w:sz w:val="24"/>
                <w:szCs w:val="24"/>
              </w:rPr>
              <w:t xml:space="preserve"> Critical Thinking  assignment on the Code of Ethics</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Class average will exceed 85%</w:t>
            </w:r>
          </w:p>
          <w:p w:rsidR="00D64EAA" w:rsidRPr="001C41CF" w:rsidRDefault="00D64EAA" w:rsidP="00025ADE">
            <w:pPr>
              <w:spacing w:after="0" w:line="240" w:lineRule="auto"/>
              <w:rPr>
                <w:rFonts w:ascii="Times New Roman" w:eastAsia="Times New Roman" w:hAnsi="Times New Roman" w:cs="Times New Roman"/>
                <w:sz w:val="24"/>
                <w:szCs w:val="20"/>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Fall semester -3</w:t>
            </w:r>
            <w:r w:rsidRPr="001C41CF">
              <w:rPr>
                <w:rFonts w:ascii="Times New Roman" w:eastAsia="Times New Roman" w:hAnsi="Times New Roman" w:cs="Times New Roman"/>
                <w:sz w:val="24"/>
                <w:szCs w:val="20"/>
                <w:vertAlign w:val="superscript"/>
              </w:rPr>
              <w:t>rd</w:t>
            </w:r>
            <w:r w:rsidRPr="001C41CF">
              <w:rPr>
                <w:rFonts w:ascii="Times New Roman" w:eastAsia="Times New Roman" w:hAnsi="Times New Roman" w:cs="Times New Roman"/>
                <w:sz w:val="24"/>
                <w:szCs w:val="20"/>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Course Instructor</w:t>
            </w:r>
          </w:p>
        </w:tc>
        <w:tc>
          <w:tcPr>
            <w:tcW w:w="2424" w:type="dxa"/>
          </w:tcPr>
          <w:p w:rsidR="00D64EAA"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2015=100%</w:t>
            </w:r>
          </w:p>
          <w:p w:rsidR="00D64EAA" w:rsidRPr="001C41CF" w:rsidRDefault="00D64EAA" w:rsidP="00025ADE">
            <w:pPr>
              <w:spacing w:after="0" w:line="240" w:lineRule="auto"/>
              <w:rPr>
                <w:rFonts w:ascii="Times New Roman" w:eastAsia="Times New Roman" w:hAnsi="Times New Roman" w:cs="Times New Roman"/>
                <w:sz w:val="24"/>
                <w:szCs w:val="20"/>
              </w:rPr>
            </w:pPr>
            <w:r w:rsidRPr="008B79AF">
              <w:rPr>
                <w:rFonts w:ascii="Times New Roman" w:eastAsia="Times New Roman" w:hAnsi="Times New Roman" w:cs="Times New Roman"/>
                <w:sz w:val="24"/>
                <w:szCs w:val="20"/>
              </w:rPr>
              <w:t>Class of 2017=100%</w:t>
            </w:r>
          </w:p>
        </w:tc>
      </w:tr>
    </w:tbl>
    <w:p w:rsidR="00D64EAA" w:rsidRPr="001C41CF" w:rsidRDefault="00D64EAA" w:rsidP="00D64EAA">
      <w:pPr>
        <w:spacing w:after="0" w:line="240" w:lineRule="auto"/>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Action/Analysis:</w:t>
      </w:r>
    </w:p>
    <w:p w:rsidR="00D64EAA" w:rsidRPr="001C41CF" w:rsidRDefault="00D64EAA" w:rsidP="00D64EAA">
      <w:pPr>
        <w:spacing w:after="0" w:line="240" w:lineRule="auto"/>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SLO 1 –Tool 1:  </w:t>
      </w:r>
      <w:r w:rsidRPr="001C41CF">
        <w:rPr>
          <w:rFonts w:ascii="Times New Roman" w:eastAsia="Times New Roman" w:hAnsi="Times New Roman" w:cs="Times New Roman"/>
          <w:sz w:val="24"/>
          <w:szCs w:val="20"/>
        </w:rPr>
        <w:t>Benchmark met.  The clinical facilities regularly monitor the overall professional skills of their students and this continues to be a good goal for assessing the students.</w:t>
      </w:r>
    </w:p>
    <w:p w:rsidR="00D64EAA" w:rsidRPr="001C41CF" w:rsidRDefault="00D64EAA" w:rsidP="00D64EAA">
      <w:pPr>
        <w:spacing w:after="0" w:line="240" w:lineRule="auto"/>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SLO 1 –Tool 2:  </w:t>
      </w:r>
      <w:r>
        <w:rPr>
          <w:rFonts w:ascii="Times New Roman" w:eastAsia="Times New Roman" w:hAnsi="Times New Roman" w:cs="Times New Roman"/>
          <w:sz w:val="24"/>
          <w:szCs w:val="20"/>
        </w:rPr>
        <w:t>Benchmark met.</w:t>
      </w:r>
    </w:p>
    <w:p w:rsidR="00D64EAA" w:rsidRPr="001C41CF" w:rsidRDefault="00D64EAA" w:rsidP="00D64EAA">
      <w:pPr>
        <w:spacing w:after="0" w:line="240" w:lineRule="auto"/>
        <w:rPr>
          <w:rFonts w:ascii="Times New Roman" w:eastAsia="Times New Roman" w:hAnsi="Times New Roman" w:cs="Times New Roman"/>
          <w:sz w:val="24"/>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r w:rsidRPr="001C41CF">
        <w:rPr>
          <w:rFonts w:ascii="Times New Roman" w:eastAsia="Times New Roman" w:hAnsi="Times New Roman" w:cs="Times New Roman"/>
          <w:b/>
          <w:sz w:val="24"/>
          <w:szCs w:val="20"/>
        </w:rPr>
        <w:t xml:space="preserve">SLO 2 –Tool 1:  </w:t>
      </w:r>
      <w:r>
        <w:rPr>
          <w:rFonts w:ascii="Times New Roman" w:eastAsia="Times New Roman" w:hAnsi="Times New Roman" w:cs="Times New Roman"/>
          <w:sz w:val="24"/>
          <w:szCs w:val="20"/>
        </w:rPr>
        <w:t>Benchmark met.</w:t>
      </w:r>
    </w:p>
    <w:p w:rsidR="00D64EAA" w:rsidRPr="001C41CF" w:rsidRDefault="00D64EAA" w:rsidP="00D64EAA">
      <w:pPr>
        <w:spacing w:after="0" w:line="240" w:lineRule="auto"/>
        <w:rPr>
          <w:rFonts w:ascii="Times New Roman" w:eastAsia="Times New Roman" w:hAnsi="Times New Roman" w:cs="Times New Roman"/>
          <w:b/>
          <w:sz w:val="20"/>
          <w:szCs w:val="20"/>
        </w:rPr>
      </w:pPr>
      <w:r w:rsidRPr="001C41CF">
        <w:rPr>
          <w:rFonts w:ascii="Times New Roman" w:eastAsia="Times New Roman" w:hAnsi="Times New Roman" w:cs="Times New Roman"/>
          <w:b/>
          <w:sz w:val="20"/>
          <w:szCs w:val="20"/>
        </w:rPr>
        <w:br w:type="page"/>
      </w:r>
    </w:p>
    <w:p w:rsidR="00D64EAA" w:rsidRPr="001C41CF" w:rsidRDefault="00D64EAA" w:rsidP="00D64EAA">
      <w:pPr>
        <w:spacing w:after="0" w:line="240" w:lineRule="auto"/>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424"/>
        <w:gridCol w:w="2424"/>
        <w:gridCol w:w="2424"/>
        <w:gridCol w:w="2424"/>
        <w:gridCol w:w="1848"/>
      </w:tblGrid>
      <w:tr w:rsidR="00D64EAA" w:rsidRPr="001C41CF" w:rsidTr="00025ADE">
        <w:tc>
          <w:tcPr>
            <w:tcW w:w="13968" w:type="dxa"/>
            <w:gridSpan w:val="6"/>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 xml:space="preserve">Goal 5:  Students will be involved in professional continuing </w:t>
            </w:r>
            <w:r w:rsidRPr="001C41CF">
              <w:rPr>
                <w:rFonts w:ascii="Times New Roman" w:eastAsia="Times New Roman" w:hAnsi="Times New Roman" w:cs="Times New Roman"/>
                <w:b/>
                <w:sz w:val="24"/>
                <w:szCs w:val="24"/>
              </w:rPr>
              <w:t>education</w:t>
            </w:r>
            <w:r w:rsidRPr="001C41CF">
              <w:rPr>
                <w:rFonts w:ascii="Times New Roman" w:eastAsia="Times New Roman" w:hAnsi="Times New Roman" w:cs="Times New Roman"/>
                <w:b/>
                <w:color w:val="000000"/>
                <w:sz w:val="24"/>
                <w:szCs w:val="24"/>
              </w:rPr>
              <w:t xml:space="preserve"> activities to instill a desire for lifelong learning.</w:t>
            </w:r>
          </w:p>
        </w:tc>
      </w:tr>
      <w:tr w:rsidR="00D64EAA" w:rsidRPr="001C41CF" w:rsidTr="00025ADE">
        <w:trPr>
          <w:trHeight w:val="690"/>
        </w:trPr>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Outcome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Measurement Tool</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Benchmark</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Timeframe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Responsible Party</w:t>
            </w:r>
          </w:p>
        </w:tc>
        <w:tc>
          <w:tcPr>
            <w:tcW w:w="1848"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Results</w:t>
            </w:r>
          </w:p>
        </w:tc>
      </w:tr>
      <w:tr w:rsidR="00D64EAA" w:rsidRPr="001C41CF" w:rsidTr="00025ADE">
        <w:trPr>
          <w:cantSplit/>
          <w:trHeight w:val="632"/>
        </w:trPr>
        <w:tc>
          <w:tcPr>
            <w:tcW w:w="2424" w:type="dxa"/>
            <w:vMerge w:val="restart"/>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Students participate in professional continuing education activities</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J4</w:t>
            </w:r>
            <w:r w:rsidRPr="001C41CF">
              <w:rPr>
                <w:rFonts w:ascii="Times New Roman" w:eastAsia="Times New Roman" w:hAnsi="Times New Roman" w:cs="Times New Roman"/>
                <w:sz w:val="24"/>
                <w:szCs w:val="24"/>
              </w:rPr>
              <w:t>02 Student assignment of a directed reading CE article</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Class average of 85% or higher on the directed reading quiz</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Summer semester-3</w:t>
            </w:r>
            <w:r w:rsidRPr="00134DE5">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Course Faculty</w:t>
            </w:r>
          </w:p>
        </w:tc>
        <w:tc>
          <w:tcPr>
            <w:tcW w:w="1848" w:type="dxa"/>
          </w:tcPr>
          <w:p w:rsidR="00D64EAA"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2013= 25/25 or 100%</w:t>
            </w:r>
          </w:p>
          <w:p w:rsidR="00D64EAA" w:rsidRPr="001C41CF"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2015=100%</w:t>
            </w:r>
          </w:p>
        </w:tc>
      </w:tr>
      <w:tr w:rsidR="00D64EAA" w:rsidRPr="001C41CF" w:rsidTr="00025ADE">
        <w:trPr>
          <w:cantSplit/>
          <w:trHeight w:val="631"/>
        </w:trPr>
        <w:tc>
          <w:tcPr>
            <w:tcW w:w="2424" w:type="dxa"/>
            <w:vMerge/>
          </w:tcPr>
          <w:p w:rsidR="00D64EAA" w:rsidRPr="001C41CF" w:rsidRDefault="00D64EAA" w:rsidP="00025ADE">
            <w:pPr>
              <w:spacing w:after="0" w:line="240" w:lineRule="auto"/>
              <w:rPr>
                <w:rFonts w:ascii="Times New Roman" w:eastAsia="Times New Roman" w:hAnsi="Times New Roman" w:cs="Times New Roman"/>
                <w:sz w:val="24"/>
                <w:szCs w:val="24"/>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Participation in CART or similar meeting</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80% of the class will participate in a professional meeting</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w:t>
            </w:r>
            <w:r w:rsidRPr="001C41CF">
              <w:rPr>
                <w:rFonts w:ascii="Times New Roman" w:eastAsia="Times New Roman" w:hAnsi="Times New Roman" w:cs="Times New Roman"/>
                <w:sz w:val="24"/>
                <w:szCs w:val="24"/>
              </w:rPr>
              <w:t>nnually</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Program Director</w:t>
            </w:r>
          </w:p>
        </w:tc>
        <w:tc>
          <w:tcPr>
            <w:tcW w:w="1848" w:type="dxa"/>
          </w:tcPr>
          <w:p w:rsidR="00D64EAA"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2013 = 100%</w:t>
            </w:r>
          </w:p>
          <w:p w:rsidR="00D64EAA" w:rsidRPr="001C41CF"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2015=100%</w:t>
            </w:r>
          </w:p>
        </w:tc>
      </w:tr>
    </w:tbl>
    <w:p w:rsidR="00D64EAA" w:rsidRPr="001C41CF" w:rsidRDefault="00D64EAA" w:rsidP="00D64EAA">
      <w:pPr>
        <w:spacing w:after="0" w:line="240" w:lineRule="auto"/>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Action/Analysis:</w:t>
      </w:r>
    </w:p>
    <w:p w:rsidR="00D64EAA" w:rsidRPr="001C41CF" w:rsidRDefault="00D64EAA" w:rsidP="00D64EAA">
      <w:pPr>
        <w:spacing w:after="0" w:line="240" w:lineRule="auto"/>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SLO 1 –Tool 1:  </w:t>
      </w:r>
      <w:r w:rsidRPr="001C41CF">
        <w:rPr>
          <w:rFonts w:ascii="Times New Roman" w:eastAsia="Times New Roman" w:hAnsi="Times New Roman" w:cs="Times New Roman"/>
          <w:sz w:val="24"/>
          <w:szCs w:val="20"/>
        </w:rPr>
        <w:t>Benchmark met.  All students did very well on the directed reading assignment.</w:t>
      </w:r>
    </w:p>
    <w:p w:rsidR="00D64EAA" w:rsidRPr="001C41CF" w:rsidRDefault="00D64EAA" w:rsidP="00D64EAA">
      <w:pPr>
        <w:spacing w:after="0" w:line="240" w:lineRule="auto"/>
        <w:rPr>
          <w:rFonts w:ascii="Times New Roman" w:eastAsia="Times New Roman" w:hAnsi="Times New Roman" w:cs="Times New Roman"/>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SLO 1 –Tool 2:  </w:t>
      </w:r>
      <w:r w:rsidRPr="001C41CF">
        <w:rPr>
          <w:rFonts w:ascii="Times New Roman" w:eastAsia="Times New Roman" w:hAnsi="Times New Roman" w:cs="Times New Roman"/>
          <w:sz w:val="24"/>
          <w:szCs w:val="20"/>
        </w:rPr>
        <w:t>Benchmark met.  All students participated in attending the Chicago Area Radiation Therapists (CART) professional meeting in</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Spring</w:t>
      </w:r>
      <w:proofErr w:type="gramEnd"/>
      <w:r>
        <w:rPr>
          <w:rFonts w:ascii="Times New Roman" w:eastAsia="Times New Roman" w:hAnsi="Times New Roman" w:cs="Times New Roman"/>
          <w:sz w:val="24"/>
          <w:szCs w:val="20"/>
        </w:rPr>
        <w:t xml:space="preserve"> of 2015</w:t>
      </w:r>
      <w:r w:rsidRPr="001C41C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Awarded second place in Annual CART Bowl.</w:t>
      </w:r>
      <w:r w:rsidRPr="001C41CF">
        <w:rPr>
          <w:rFonts w:ascii="Times New Roman" w:eastAsia="Times New Roman" w:hAnsi="Times New Roman" w:cs="Times New Roman"/>
          <w:sz w:val="24"/>
          <w:szCs w:val="20"/>
        </w:rPr>
        <w:t xml:space="preserve"> </w:t>
      </w:r>
    </w:p>
    <w:p w:rsidR="00D64EAA" w:rsidRPr="001C41CF" w:rsidRDefault="00D64EAA" w:rsidP="00D64EAA">
      <w:pPr>
        <w:spacing w:after="0" w:line="240" w:lineRule="auto"/>
        <w:rPr>
          <w:rFonts w:ascii="Times New Roman" w:eastAsia="Times New Roman" w:hAnsi="Times New Roman" w:cs="Times New Roman"/>
          <w:sz w:val="24"/>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p w:rsidR="00D64EAA" w:rsidRPr="001C41CF" w:rsidRDefault="00D64EAA" w:rsidP="00D64EAA">
      <w:pPr>
        <w:spacing w:after="0" w:line="240" w:lineRule="auto"/>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424"/>
        <w:gridCol w:w="2424"/>
        <w:gridCol w:w="2424"/>
        <w:gridCol w:w="2424"/>
        <w:gridCol w:w="1938"/>
      </w:tblGrid>
      <w:tr w:rsidR="00D64EAA" w:rsidRPr="001C41CF" w:rsidTr="00025ADE">
        <w:tc>
          <w:tcPr>
            <w:tcW w:w="14058" w:type="dxa"/>
            <w:gridSpan w:val="6"/>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Goal 6: S</w:t>
            </w:r>
            <w:r w:rsidRPr="001C41CF">
              <w:rPr>
                <w:rFonts w:ascii="Times New Roman" w:eastAsia="Times New Roman" w:hAnsi="Times New Roman" w:cs="Times New Roman"/>
                <w:b/>
                <w:color w:val="000000"/>
                <w:sz w:val="24"/>
                <w:szCs w:val="24"/>
              </w:rPr>
              <w:t>tudents will be involved in the community we serve.</w:t>
            </w:r>
          </w:p>
        </w:tc>
      </w:tr>
      <w:tr w:rsidR="00D64EAA" w:rsidRPr="001C41CF" w:rsidTr="00025ADE">
        <w:trPr>
          <w:trHeight w:val="690"/>
        </w:trPr>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Outcome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Measurement Tool</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Benchmark</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Timeframe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Responsible Party</w:t>
            </w:r>
          </w:p>
        </w:tc>
        <w:tc>
          <w:tcPr>
            <w:tcW w:w="1938"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Results</w:t>
            </w:r>
          </w:p>
        </w:tc>
      </w:tr>
      <w:tr w:rsidR="00D64EAA" w:rsidRPr="001C41CF" w:rsidTr="00025ADE">
        <w:trPr>
          <w:cantSplit/>
          <w:trHeight w:val="1115"/>
        </w:trPr>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Student will participate in community service activities.</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Participation in an activity such as the Breast Walk</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Greater than or equal to 80% of all students will be involved in community service</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Annually</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Program Director</w:t>
            </w:r>
          </w:p>
          <w:p w:rsidR="00D64EAA" w:rsidRPr="001C41CF" w:rsidRDefault="00D64EAA" w:rsidP="00025ADE">
            <w:pPr>
              <w:spacing w:after="0" w:line="240" w:lineRule="auto"/>
              <w:rPr>
                <w:rFonts w:ascii="Times New Roman" w:eastAsia="Times New Roman" w:hAnsi="Times New Roman" w:cs="Times New Roman"/>
                <w:sz w:val="24"/>
                <w:szCs w:val="20"/>
              </w:rPr>
            </w:pPr>
          </w:p>
        </w:tc>
        <w:tc>
          <w:tcPr>
            <w:tcW w:w="1938" w:type="dxa"/>
          </w:tcPr>
          <w:p w:rsidR="00D64EAA"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0"/>
              </w:rPr>
              <w:t>Class of 2013=100%</w:t>
            </w:r>
          </w:p>
          <w:p w:rsidR="00D64EAA"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2015=100%</w:t>
            </w:r>
          </w:p>
          <w:p w:rsidR="00D64EAA" w:rsidRPr="001C41CF"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2017=100%</w:t>
            </w:r>
          </w:p>
        </w:tc>
      </w:tr>
    </w:tbl>
    <w:p w:rsidR="00D64EAA" w:rsidRPr="001C41CF" w:rsidRDefault="00D64EAA" w:rsidP="00D64EAA">
      <w:pPr>
        <w:spacing w:after="0" w:line="240" w:lineRule="auto"/>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Action/Analysis:</w:t>
      </w:r>
    </w:p>
    <w:p w:rsidR="00D64EAA" w:rsidRPr="001C41CF" w:rsidRDefault="00D64EAA" w:rsidP="00D64EAA">
      <w:pPr>
        <w:spacing w:after="0" w:line="240" w:lineRule="auto"/>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lastRenderedPageBreak/>
        <w:t xml:space="preserve">SLO 1 –Tool 1:  </w:t>
      </w:r>
      <w:r w:rsidRPr="001C41CF">
        <w:rPr>
          <w:rFonts w:ascii="Times New Roman" w:eastAsia="Times New Roman" w:hAnsi="Times New Roman" w:cs="Times New Roman"/>
          <w:sz w:val="24"/>
          <w:szCs w:val="20"/>
        </w:rPr>
        <w:t xml:space="preserve">Benchmark met.  This is not a requirement but highly encouraged.  The students are highly active in community </w:t>
      </w:r>
      <w:proofErr w:type="gramStart"/>
      <w:r w:rsidRPr="001C41CF">
        <w:rPr>
          <w:rFonts w:ascii="Times New Roman" w:eastAsia="Times New Roman" w:hAnsi="Times New Roman" w:cs="Times New Roman"/>
          <w:sz w:val="24"/>
          <w:szCs w:val="20"/>
        </w:rPr>
        <w:t>events,</w:t>
      </w:r>
      <w:proofErr w:type="gramEnd"/>
      <w:r w:rsidRPr="001C41CF">
        <w:rPr>
          <w:rFonts w:ascii="Times New Roman" w:eastAsia="Times New Roman" w:hAnsi="Times New Roman" w:cs="Times New Roman"/>
          <w:sz w:val="24"/>
          <w:szCs w:val="20"/>
        </w:rPr>
        <w:t xml:space="preserve"> all students took part in </w:t>
      </w:r>
      <w:r>
        <w:rPr>
          <w:rFonts w:ascii="Times New Roman" w:eastAsia="Times New Roman" w:hAnsi="Times New Roman" w:cs="Times New Roman"/>
          <w:sz w:val="24"/>
          <w:szCs w:val="20"/>
        </w:rPr>
        <w:t>different community service activities.</w:t>
      </w:r>
    </w:p>
    <w:p w:rsidR="00D64EAA" w:rsidRPr="001C41CF" w:rsidRDefault="00D64EAA" w:rsidP="00D64EAA">
      <w:pPr>
        <w:spacing w:after="0" w:line="240" w:lineRule="auto"/>
        <w:rPr>
          <w:rFonts w:ascii="Times New Roman" w:eastAsia="Times New Roman" w:hAnsi="Times New Roman" w:cs="Times New Roman"/>
          <w:b/>
          <w:sz w:val="20"/>
          <w:szCs w:val="20"/>
        </w:rPr>
      </w:pPr>
      <w:r w:rsidRPr="001C41CF">
        <w:rPr>
          <w:rFonts w:ascii="Times New Roman" w:eastAsia="Times New Roman" w:hAnsi="Times New Roman" w:cs="Times New Roman"/>
          <w:b/>
          <w:sz w:val="20"/>
          <w:szCs w:val="20"/>
        </w:rPr>
        <w:br w:type="page"/>
      </w:r>
    </w:p>
    <w:p w:rsidR="00D64EAA" w:rsidRPr="001C41CF" w:rsidRDefault="00D64EAA" w:rsidP="00D64EAA">
      <w:pPr>
        <w:spacing w:after="0" w:line="240" w:lineRule="auto"/>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93"/>
        <w:gridCol w:w="2387"/>
        <w:gridCol w:w="2382"/>
        <w:gridCol w:w="2385"/>
        <w:gridCol w:w="2385"/>
      </w:tblGrid>
      <w:tr w:rsidR="00D64EAA" w:rsidRPr="001C41CF" w:rsidTr="00025ADE">
        <w:tc>
          <w:tcPr>
            <w:tcW w:w="14544" w:type="dxa"/>
            <w:gridSpan w:val="6"/>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Goal 7:  The program will provide the medical community with individuals qualified to perform radiation therapy procedures. (Program Effectiveness Measures)</w:t>
            </w:r>
          </w:p>
        </w:tc>
      </w:tr>
      <w:tr w:rsidR="00D64EAA" w:rsidRPr="001C41CF" w:rsidTr="00025ADE">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Outcome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Measurement Tool</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Benchmark</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Timeframe</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Responsible Party</w:t>
            </w:r>
          </w:p>
        </w:tc>
        <w:tc>
          <w:tcPr>
            <w:tcW w:w="2424" w:type="dxa"/>
          </w:tcPr>
          <w:p w:rsidR="00D64EAA" w:rsidRPr="001C41CF" w:rsidRDefault="00D64EAA" w:rsidP="00025ADE">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Results</w:t>
            </w:r>
          </w:p>
        </w:tc>
      </w:tr>
      <w:tr w:rsidR="00D64EAA" w:rsidRPr="001C41CF" w:rsidTr="00025ADE">
        <w:tc>
          <w:tcPr>
            <w:tcW w:w="2424" w:type="dxa"/>
          </w:tcPr>
          <w:p w:rsidR="00D64EAA" w:rsidRPr="001C41CF" w:rsidRDefault="00D64EAA" w:rsidP="00025ADE">
            <w:pPr>
              <w:spacing w:after="0" w:line="240" w:lineRule="auto"/>
              <w:rPr>
                <w:rFonts w:ascii="Times New Roman" w:eastAsia="Times New Roman" w:hAnsi="Times New Roman" w:cs="Times New Roman"/>
                <w:sz w:val="20"/>
                <w:szCs w:val="20"/>
              </w:rPr>
            </w:pPr>
            <w:r w:rsidRPr="001C41CF">
              <w:rPr>
                <w:rFonts w:ascii="Times New Roman" w:eastAsia="Times New Roman" w:hAnsi="Times New Roman" w:cs="Times New Roman"/>
                <w:sz w:val="24"/>
                <w:szCs w:val="24"/>
              </w:rPr>
              <w:t>Graduates will pass the ARRT exam on first attempt</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ARRT Certification Exam  1</w:t>
            </w:r>
            <w:r w:rsidRPr="001C41CF">
              <w:rPr>
                <w:rFonts w:ascii="Times New Roman" w:eastAsia="Times New Roman" w:hAnsi="Times New Roman" w:cs="Times New Roman"/>
                <w:sz w:val="24"/>
                <w:szCs w:val="24"/>
                <w:vertAlign w:val="superscript"/>
              </w:rPr>
              <w:t>st</w:t>
            </w:r>
            <w:r w:rsidRPr="001C41CF">
              <w:rPr>
                <w:rFonts w:ascii="Times New Roman" w:eastAsia="Times New Roman" w:hAnsi="Times New Roman" w:cs="Times New Roman"/>
                <w:sz w:val="24"/>
                <w:szCs w:val="24"/>
              </w:rPr>
              <w:t xml:space="preserve"> Time Pass Rates</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Greater than or equal to 90% of all students will pass on first attempt</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Every other year</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Program Director</w:t>
            </w:r>
          </w:p>
        </w:tc>
        <w:tc>
          <w:tcPr>
            <w:tcW w:w="2424" w:type="dxa"/>
          </w:tcPr>
          <w:p w:rsidR="00D64EAA"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2017=67% (6/9)</w:t>
            </w:r>
          </w:p>
          <w:p w:rsidR="00D64EAA"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2015=100% (10/10)</w:t>
            </w:r>
          </w:p>
          <w:p w:rsidR="00D64EAA"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2013=86% (6/7)</w:t>
            </w:r>
          </w:p>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2011=100% (12/12)</w:t>
            </w:r>
          </w:p>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2009=67% (6/9)</w:t>
            </w:r>
          </w:p>
          <w:p w:rsidR="00D64EAA"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2007=100% (9/9)</w:t>
            </w:r>
          </w:p>
          <w:p w:rsidR="00D64EAA"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2005=90% (9/10)</w:t>
            </w:r>
          </w:p>
          <w:p w:rsidR="00D64EAA" w:rsidRPr="001C41CF" w:rsidRDefault="003360F5"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year=85% (22/26</w:t>
            </w:r>
            <w:r w:rsidR="00D64EAA">
              <w:rPr>
                <w:rFonts w:ascii="Times New Roman" w:eastAsia="Times New Roman" w:hAnsi="Times New Roman" w:cs="Times New Roman"/>
                <w:sz w:val="24"/>
                <w:szCs w:val="24"/>
              </w:rPr>
              <w:t>)</w:t>
            </w:r>
          </w:p>
        </w:tc>
      </w:tr>
      <w:tr w:rsidR="00D64EAA" w:rsidRPr="001C41CF" w:rsidTr="00025ADE">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Graduate will express confidence in the overall quality of their  skills</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Graduate Follow-up Survey</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85% of graduate responses were satisfied with education they received</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6 to 12 months after graduation</w:t>
            </w:r>
          </w:p>
          <w:p w:rsidR="00D64EAA" w:rsidRPr="001C41CF" w:rsidRDefault="00D64EAA" w:rsidP="00025ADE">
            <w:pPr>
              <w:spacing w:after="0" w:line="240" w:lineRule="auto"/>
              <w:rPr>
                <w:rFonts w:ascii="Times New Roman" w:eastAsia="Times New Roman" w:hAnsi="Times New Roman" w:cs="Times New Roman"/>
                <w:sz w:val="24"/>
                <w:szCs w:val="24"/>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Graduates</w:t>
            </w:r>
          </w:p>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Program Director</w:t>
            </w:r>
          </w:p>
        </w:tc>
        <w:tc>
          <w:tcPr>
            <w:tcW w:w="2424" w:type="dxa"/>
          </w:tcPr>
          <w:p w:rsidR="00D64EAA"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Class or 2011=No returns</w:t>
            </w:r>
          </w:p>
          <w:p w:rsidR="00D64EAA"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of 2013= 100%</w:t>
            </w:r>
          </w:p>
          <w:p w:rsidR="00D64EAA" w:rsidRPr="001C41CF"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of 2015=100%</w:t>
            </w:r>
          </w:p>
        </w:tc>
      </w:tr>
      <w:tr w:rsidR="00D64EAA" w:rsidRPr="001C41CF" w:rsidTr="00025ADE">
        <w:tc>
          <w:tcPr>
            <w:tcW w:w="2424" w:type="dxa"/>
          </w:tcPr>
          <w:p w:rsidR="00D64EAA" w:rsidRPr="001C41CF" w:rsidRDefault="00D64EAA" w:rsidP="00025ADE">
            <w:pPr>
              <w:spacing w:after="0" w:line="240" w:lineRule="auto"/>
              <w:rPr>
                <w:rFonts w:ascii="Times New Roman" w:eastAsia="Times New Roman" w:hAnsi="Times New Roman" w:cs="Times New Roman"/>
                <w:sz w:val="20"/>
                <w:szCs w:val="20"/>
              </w:rPr>
            </w:pPr>
            <w:r w:rsidRPr="001C41CF">
              <w:rPr>
                <w:rFonts w:ascii="Times New Roman" w:eastAsia="Times New Roman" w:hAnsi="Times New Roman" w:cs="Times New Roman"/>
                <w:sz w:val="24"/>
                <w:szCs w:val="24"/>
              </w:rPr>
              <w:t>Employers will express confidence in the overall quality of the graduate’s skills.</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Employer survey</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 xml:space="preserve">Response of </w:t>
            </w:r>
            <w:r>
              <w:rPr>
                <w:rFonts w:ascii="Times New Roman" w:eastAsia="Times New Roman" w:hAnsi="Times New Roman" w:cs="Times New Roman"/>
                <w:sz w:val="24"/>
                <w:szCs w:val="24"/>
              </w:rPr>
              <w:t>meets or exceeds standards.</w:t>
            </w:r>
          </w:p>
          <w:p w:rsidR="00D64EAA" w:rsidRPr="001C41CF" w:rsidRDefault="00D64EAA" w:rsidP="00025ADE">
            <w:pPr>
              <w:spacing w:after="0" w:line="240" w:lineRule="auto"/>
              <w:rPr>
                <w:rFonts w:ascii="Times New Roman" w:eastAsia="Times New Roman" w:hAnsi="Times New Roman" w:cs="Times New Roman"/>
                <w:sz w:val="24"/>
                <w:szCs w:val="24"/>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6 to 12 months after graduation</w:t>
            </w:r>
          </w:p>
          <w:p w:rsidR="00D64EAA" w:rsidRPr="001C41CF" w:rsidRDefault="00D64EAA" w:rsidP="00025ADE">
            <w:pPr>
              <w:spacing w:after="0" w:line="240" w:lineRule="auto"/>
              <w:rPr>
                <w:rFonts w:ascii="Times New Roman" w:eastAsia="Times New Roman" w:hAnsi="Times New Roman" w:cs="Times New Roman"/>
                <w:sz w:val="24"/>
                <w:szCs w:val="24"/>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Program Director</w:t>
            </w:r>
          </w:p>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Employers</w:t>
            </w:r>
          </w:p>
        </w:tc>
        <w:tc>
          <w:tcPr>
            <w:tcW w:w="2424" w:type="dxa"/>
          </w:tcPr>
          <w:p w:rsidR="00D64EAA" w:rsidRDefault="00D64EAA" w:rsidP="00025ADE">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sz w:val="24"/>
                <w:szCs w:val="24"/>
              </w:rPr>
              <w:t>Class of 2011=</w:t>
            </w:r>
            <w:r w:rsidRPr="001C41CF">
              <w:rPr>
                <w:rFonts w:ascii="Times New Roman" w:eastAsia="Times New Roman" w:hAnsi="Times New Roman" w:cs="Times New Roman"/>
                <w:sz w:val="24"/>
                <w:szCs w:val="20"/>
              </w:rPr>
              <w:t xml:space="preserve"> All 5s on returned surveys</w:t>
            </w:r>
          </w:p>
          <w:p w:rsidR="00D64EAA"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2013= No returns</w:t>
            </w:r>
          </w:p>
          <w:p w:rsidR="00D64EAA" w:rsidRPr="009F4A0A" w:rsidRDefault="00D64EAA" w:rsidP="00025AD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of 2015=100%</w:t>
            </w:r>
          </w:p>
        </w:tc>
      </w:tr>
      <w:tr w:rsidR="00D64EAA" w:rsidRPr="001C41CF" w:rsidTr="00025ADE">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 xml:space="preserve">Of those pursuing employment, graduates </w:t>
            </w:r>
            <w:proofErr w:type="gramStart"/>
            <w:r w:rsidRPr="001C41CF">
              <w:rPr>
                <w:rFonts w:ascii="Times New Roman" w:eastAsia="Times New Roman" w:hAnsi="Times New Roman" w:cs="Times New Roman"/>
                <w:sz w:val="24"/>
                <w:szCs w:val="24"/>
              </w:rPr>
              <w:t>wil</w:t>
            </w:r>
            <w:r>
              <w:rPr>
                <w:rFonts w:ascii="Times New Roman" w:eastAsia="Times New Roman" w:hAnsi="Times New Roman" w:cs="Times New Roman"/>
                <w:sz w:val="24"/>
                <w:szCs w:val="24"/>
              </w:rPr>
              <w:t>l be gainfully employed</w:t>
            </w:r>
            <w:proofErr w:type="gramEnd"/>
            <w:r>
              <w:rPr>
                <w:rFonts w:ascii="Times New Roman" w:eastAsia="Times New Roman" w:hAnsi="Times New Roman" w:cs="Times New Roman"/>
                <w:sz w:val="24"/>
                <w:szCs w:val="24"/>
              </w:rPr>
              <w:t xml:space="preserve"> within 12</w:t>
            </w:r>
            <w:r w:rsidRPr="001C41CF">
              <w:rPr>
                <w:rFonts w:ascii="Times New Roman" w:eastAsia="Times New Roman" w:hAnsi="Times New Roman" w:cs="Times New Roman"/>
                <w:sz w:val="24"/>
                <w:szCs w:val="24"/>
              </w:rPr>
              <w:t xml:space="preserve"> months post-graduation.</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 xml:space="preserve">Graduate Follow-up Survey  and </w:t>
            </w:r>
          </w:p>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“Word of Mouth”</w:t>
            </w:r>
          </w:p>
          <w:p w:rsidR="00D64EAA" w:rsidRPr="001C41CF" w:rsidRDefault="00D64EAA" w:rsidP="00025ADE">
            <w:pPr>
              <w:spacing w:after="0" w:line="240" w:lineRule="auto"/>
              <w:rPr>
                <w:rFonts w:ascii="Times New Roman" w:eastAsia="Times New Roman" w:hAnsi="Times New Roman" w:cs="Times New Roman"/>
                <w:sz w:val="24"/>
                <w:szCs w:val="24"/>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 xml:space="preserve">80% of graduate responses over the most recent </w:t>
            </w:r>
            <w:proofErr w:type="gramStart"/>
            <w:r w:rsidRPr="001C41CF">
              <w:rPr>
                <w:rFonts w:ascii="Times New Roman" w:eastAsia="Times New Roman" w:hAnsi="Times New Roman" w:cs="Times New Roman"/>
                <w:sz w:val="24"/>
                <w:szCs w:val="24"/>
              </w:rPr>
              <w:t>5 year</w:t>
            </w:r>
            <w:proofErr w:type="gramEnd"/>
            <w:r w:rsidRPr="001C41CF">
              <w:rPr>
                <w:rFonts w:ascii="Times New Roman" w:eastAsia="Times New Roman" w:hAnsi="Times New Roman" w:cs="Times New Roman"/>
                <w:sz w:val="24"/>
                <w:szCs w:val="24"/>
              </w:rPr>
              <w:t xml:space="preserve"> period will indicate they found employment.</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Annually 6-12 months after graduation</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Program Director</w:t>
            </w:r>
          </w:p>
        </w:tc>
        <w:tc>
          <w:tcPr>
            <w:tcW w:w="2424" w:type="dxa"/>
          </w:tcPr>
          <w:p w:rsidR="00D64EAA" w:rsidRDefault="003360F5"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 100% (6/6)</w:t>
            </w:r>
          </w:p>
          <w:p w:rsidR="00D64EAA"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 100% (8/8)</w:t>
            </w:r>
          </w:p>
          <w:p w:rsidR="00D64EAA"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2013: 77.8% (7/9) </w:t>
            </w:r>
          </w:p>
          <w:p w:rsidR="00D64EAA" w:rsidRPr="001C41CF"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 100% (11/11)</w:t>
            </w:r>
          </w:p>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2009:  100%</w:t>
            </w:r>
          </w:p>
          <w:p w:rsidR="00D64EAA"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2007: N/A</w:t>
            </w:r>
          </w:p>
          <w:p w:rsidR="00D64EAA"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 100%</w:t>
            </w:r>
          </w:p>
          <w:p w:rsidR="00D64EAA" w:rsidRPr="001C41CF"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 Year=</w:t>
            </w:r>
            <w:r w:rsidR="003360F5">
              <w:rPr>
                <w:rFonts w:ascii="Times New Roman" w:eastAsia="Times New Roman" w:hAnsi="Times New Roman" w:cs="Times New Roman"/>
                <w:sz w:val="24"/>
                <w:szCs w:val="24"/>
              </w:rPr>
              <w:t>91.3</w:t>
            </w:r>
            <w:r>
              <w:rPr>
                <w:rFonts w:ascii="Times New Roman" w:eastAsia="Times New Roman" w:hAnsi="Times New Roman" w:cs="Times New Roman"/>
                <w:sz w:val="24"/>
                <w:szCs w:val="24"/>
              </w:rPr>
              <w:t>%</w:t>
            </w:r>
            <w:r w:rsidR="003360F5">
              <w:rPr>
                <w:rFonts w:ascii="Times New Roman" w:eastAsia="Times New Roman" w:hAnsi="Times New Roman" w:cs="Times New Roman"/>
                <w:sz w:val="24"/>
                <w:szCs w:val="24"/>
              </w:rPr>
              <w:t xml:space="preserve"> (21/23</w:t>
            </w:r>
            <w:r>
              <w:rPr>
                <w:rFonts w:ascii="Times New Roman" w:eastAsia="Times New Roman" w:hAnsi="Times New Roman" w:cs="Times New Roman"/>
                <w:sz w:val="24"/>
                <w:szCs w:val="24"/>
              </w:rPr>
              <w:t>)</w:t>
            </w:r>
          </w:p>
        </w:tc>
      </w:tr>
      <w:tr w:rsidR="00D64EAA" w:rsidRPr="001C41CF" w:rsidTr="00025ADE">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 xml:space="preserve">Students will successfully complete the program in the </w:t>
            </w:r>
            <w:proofErr w:type="gramStart"/>
            <w:r w:rsidRPr="001C41CF">
              <w:rPr>
                <w:rFonts w:ascii="Times New Roman" w:eastAsia="Times New Roman" w:hAnsi="Times New Roman" w:cs="Times New Roman"/>
                <w:sz w:val="24"/>
                <w:szCs w:val="24"/>
              </w:rPr>
              <w:t>two year</w:t>
            </w:r>
            <w:proofErr w:type="gramEnd"/>
            <w:r w:rsidRPr="001C41CF">
              <w:rPr>
                <w:rFonts w:ascii="Times New Roman" w:eastAsia="Times New Roman" w:hAnsi="Times New Roman" w:cs="Times New Roman"/>
                <w:sz w:val="24"/>
                <w:szCs w:val="24"/>
              </w:rPr>
              <w:t xml:space="preserve"> time frame.</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Program Completion Rate</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 xml:space="preserve">Over the most recent </w:t>
            </w:r>
            <w:proofErr w:type="gramStart"/>
            <w:r w:rsidRPr="001C41CF">
              <w:rPr>
                <w:rFonts w:ascii="Times New Roman" w:eastAsia="Times New Roman" w:hAnsi="Times New Roman" w:cs="Times New Roman"/>
                <w:sz w:val="24"/>
                <w:szCs w:val="24"/>
              </w:rPr>
              <w:t>5 year</w:t>
            </w:r>
            <w:proofErr w:type="gramEnd"/>
            <w:r w:rsidRPr="001C41CF">
              <w:rPr>
                <w:rFonts w:ascii="Times New Roman" w:eastAsia="Times New Roman" w:hAnsi="Times New Roman" w:cs="Times New Roman"/>
                <w:sz w:val="24"/>
                <w:szCs w:val="24"/>
              </w:rPr>
              <w:t xml:space="preserve"> period, 75% of entering students will complete the program within two years.</w:t>
            </w: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Every other year</w:t>
            </w:r>
          </w:p>
          <w:p w:rsidR="00D64EAA" w:rsidRPr="001C41CF" w:rsidRDefault="00D64EAA" w:rsidP="00025ADE">
            <w:pPr>
              <w:spacing w:after="0" w:line="240" w:lineRule="auto"/>
              <w:rPr>
                <w:rFonts w:ascii="Times New Roman" w:eastAsia="Times New Roman" w:hAnsi="Times New Roman" w:cs="Times New Roman"/>
                <w:sz w:val="24"/>
                <w:szCs w:val="24"/>
              </w:rPr>
            </w:pPr>
          </w:p>
        </w:tc>
        <w:tc>
          <w:tcPr>
            <w:tcW w:w="2424" w:type="dxa"/>
          </w:tcPr>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Program Director</w:t>
            </w:r>
          </w:p>
        </w:tc>
        <w:tc>
          <w:tcPr>
            <w:tcW w:w="2424" w:type="dxa"/>
          </w:tcPr>
          <w:p w:rsidR="00D64EAA"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 81% (9/11)</w:t>
            </w:r>
          </w:p>
          <w:p w:rsidR="00D64EAA"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 91.6% (11/12)</w:t>
            </w:r>
          </w:p>
          <w:p w:rsidR="00D64EAA" w:rsidRPr="001C41CF"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  81.8% (9/11)</w:t>
            </w:r>
          </w:p>
          <w:p w:rsidR="00D64EAA" w:rsidRPr="001C41CF" w:rsidRDefault="00D64EAA" w:rsidP="00025ADE">
            <w:pPr>
              <w:spacing w:after="0" w:line="240" w:lineRule="auto"/>
              <w:rPr>
                <w:rFonts w:ascii="Times New Roman" w:eastAsia="Times New Roman" w:hAnsi="Times New Roman" w:cs="Times New Roman"/>
                <w:sz w:val="24"/>
                <w:szCs w:val="24"/>
              </w:rPr>
            </w:pPr>
            <w:r w:rsidRPr="001C41CF">
              <w:rPr>
                <w:rFonts w:ascii="Times New Roman" w:eastAsia="Times New Roman" w:hAnsi="Times New Roman" w:cs="Times New Roman"/>
                <w:sz w:val="24"/>
                <w:szCs w:val="24"/>
              </w:rPr>
              <w:t>2011:  100% (12/12)</w:t>
            </w:r>
          </w:p>
          <w:p w:rsidR="00D64EAA" w:rsidRPr="001C41CF" w:rsidRDefault="00D64EAA" w:rsidP="00025A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  75% (9/12)</w:t>
            </w:r>
          </w:p>
        </w:tc>
      </w:tr>
    </w:tbl>
    <w:p w:rsidR="00D64EAA" w:rsidRDefault="00D64EAA" w:rsidP="00D64EAA">
      <w:pPr>
        <w:spacing w:after="0" w:line="240" w:lineRule="auto"/>
        <w:rPr>
          <w:rFonts w:ascii="Times New Roman" w:eastAsia="Times New Roman" w:hAnsi="Times New Roman" w:cs="Times New Roman"/>
          <w:b/>
          <w:sz w:val="24"/>
          <w:szCs w:val="20"/>
        </w:rPr>
      </w:pPr>
    </w:p>
    <w:p w:rsidR="00D64EAA" w:rsidRDefault="00D64EAA" w:rsidP="00D64EAA">
      <w:pPr>
        <w:spacing w:after="0" w:line="240" w:lineRule="auto"/>
        <w:rPr>
          <w:rFonts w:ascii="Times New Roman" w:eastAsia="Times New Roman" w:hAnsi="Times New Roman" w:cs="Times New Roman"/>
          <w:b/>
          <w:sz w:val="24"/>
          <w:szCs w:val="20"/>
        </w:rPr>
      </w:pPr>
    </w:p>
    <w:p w:rsidR="00D64EAA" w:rsidRDefault="00D64EAA" w:rsidP="00D64EAA">
      <w:pPr>
        <w:spacing w:after="0" w:line="240" w:lineRule="auto"/>
        <w:rPr>
          <w:rFonts w:ascii="Times New Roman" w:eastAsia="Times New Roman" w:hAnsi="Times New Roman" w:cs="Times New Roman"/>
          <w:b/>
          <w:sz w:val="24"/>
          <w:szCs w:val="20"/>
        </w:rPr>
      </w:pPr>
    </w:p>
    <w:p w:rsidR="00D64EAA" w:rsidRDefault="00D64EAA" w:rsidP="00D64EAA">
      <w:pPr>
        <w:spacing w:after="0" w:line="240" w:lineRule="auto"/>
        <w:rPr>
          <w:rFonts w:ascii="Times New Roman" w:eastAsia="Times New Roman" w:hAnsi="Times New Roman" w:cs="Times New Roman"/>
          <w:b/>
          <w:sz w:val="24"/>
          <w:szCs w:val="20"/>
        </w:rPr>
      </w:pPr>
    </w:p>
    <w:p w:rsidR="00D64EAA" w:rsidRDefault="00D64EAA" w:rsidP="00D64EAA">
      <w:pPr>
        <w:spacing w:after="0" w:line="240" w:lineRule="auto"/>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b/>
          <w:sz w:val="24"/>
          <w:szCs w:val="20"/>
        </w:rPr>
      </w:pPr>
    </w:p>
    <w:p w:rsidR="00D64EAA" w:rsidRPr="001C41CF" w:rsidRDefault="00D64EAA" w:rsidP="00D64EAA">
      <w:pPr>
        <w:spacing w:after="0" w:line="240" w:lineRule="auto"/>
        <w:rPr>
          <w:rFonts w:ascii="Times New Roman" w:eastAsia="Times New Roman" w:hAnsi="Times New Roman" w:cs="Times New Roman"/>
          <w:b/>
          <w:sz w:val="24"/>
          <w:szCs w:val="20"/>
        </w:rPr>
      </w:pPr>
      <w:r w:rsidRPr="001C41CF">
        <w:rPr>
          <w:rFonts w:ascii="Times New Roman" w:eastAsia="Times New Roman" w:hAnsi="Times New Roman" w:cs="Times New Roman"/>
          <w:b/>
          <w:sz w:val="24"/>
          <w:szCs w:val="20"/>
        </w:rPr>
        <w:t>Action/Analysis:</w:t>
      </w:r>
    </w:p>
    <w:p w:rsidR="00D64EAA" w:rsidRPr="001C41CF" w:rsidRDefault="00D64EAA" w:rsidP="00D64EAA">
      <w:pPr>
        <w:spacing w:after="0" w:line="240" w:lineRule="auto"/>
        <w:rPr>
          <w:rFonts w:ascii="Times New Roman" w:eastAsia="Times New Roman" w:hAnsi="Times New Roman" w:cs="Times New Roman"/>
          <w:b/>
          <w:sz w:val="24"/>
          <w:szCs w:val="20"/>
        </w:rPr>
      </w:pPr>
    </w:p>
    <w:p w:rsidR="00D64EAA"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PE 1:  </w:t>
      </w:r>
      <w:r w:rsidRPr="001C41CF">
        <w:rPr>
          <w:rFonts w:ascii="Times New Roman" w:eastAsia="Times New Roman" w:hAnsi="Times New Roman" w:cs="Times New Roman"/>
          <w:sz w:val="24"/>
          <w:szCs w:val="20"/>
        </w:rPr>
        <w:t>Benchmark met.</w:t>
      </w:r>
      <w:r w:rsidRPr="001C41CF">
        <w:rPr>
          <w:rFonts w:ascii="Times New Roman" w:eastAsia="Times New Roman" w:hAnsi="Times New Roman" w:cs="Times New Roman"/>
          <w:b/>
          <w:sz w:val="24"/>
          <w:szCs w:val="20"/>
        </w:rPr>
        <w:t xml:space="preserve">  </w:t>
      </w:r>
      <w:r w:rsidRPr="001C41CF">
        <w:rPr>
          <w:rFonts w:ascii="Times New Roman" w:eastAsia="Times New Roman" w:hAnsi="Times New Roman" w:cs="Times New Roman"/>
          <w:sz w:val="24"/>
          <w:szCs w:val="20"/>
        </w:rPr>
        <w:t>Generally</w:t>
      </w:r>
      <w:r>
        <w:rPr>
          <w:rFonts w:ascii="Times New Roman" w:eastAsia="Times New Roman" w:hAnsi="Times New Roman" w:cs="Times New Roman"/>
          <w:sz w:val="24"/>
          <w:szCs w:val="20"/>
        </w:rPr>
        <w:t>,</w:t>
      </w:r>
      <w:r w:rsidRPr="001C41CF">
        <w:rPr>
          <w:rFonts w:ascii="Times New Roman" w:eastAsia="Times New Roman" w:hAnsi="Times New Roman" w:cs="Times New Roman"/>
          <w:sz w:val="24"/>
          <w:szCs w:val="20"/>
        </w:rPr>
        <w:t xml:space="preserve"> graduates have been very success in passing on first attempt.  The Class of 2009 had difficulty on first attempt but all have subsequently passed. They were the first BS class and the Director was a new faculty member.</w:t>
      </w:r>
      <w:r>
        <w:rPr>
          <w:rFonts w:ascii="Times New Roman" w:eastAsia="Times New Roman" w:hAnsi="Times New Roman" w:cs="Times New Roman"/>
          <w:sz w:val="24"/>
          <w:szCs w:val="20"/>
        </w:rPr>
        <w:t xml:space="preserve">  Ten out of eleven students from the Class of 2015 took the boards and passed on the first attempt.  One student has not yet taken the exam.  </w:t>
      </w:r>
    </w:p>
    <w:p w:rsidR="00D64EAA" w:rsidRPr="001C41CF" w:rsidRDefault="00D64EAA" w:rsidP="00D64EAA">
      <w:pPr>
        <w:spacing w:after="0" w:line="240" w:lineRule="auto"/>
        <w:rPr>
          <w:rFonts w:ascii="Times New Roman" w:eastAsia="Times New Roman" w:hAnsi="Times New Roman" w:cs="Times New Roman"/>
          <w:sz w:val="24"/>
          <w:szCs w:val="20"/>
        </w:rPr>
      </w:pPr>
    </w:p>
    <w:p w:rsidR="00D64EAA"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PE 2:  </w:t>
      </w:r>
      <w:r>
        <w:rPr>
          <w:rFonts w:ascii="Times New Roman" w:eastAsia="Times New Roman" w:hAnsi="Times New Roman" w:cs="Times New Roman"/>
          <w:sz w:val="24"/>
          <w:szCs w:val="20"/>
        </w:rPr>
        <w:t>Benchmark met.  Four students out of eleven returned Graduate Survey.</w:t>
      </w:r>
      <w:r w:rsidRPr="001C41CF">
        <w:rPr>
          <w:rFonts w:ascii="Times New Roman" w:eastAsia="Times New Roman" w:hAnsi="Times New Roman" w:cs="Times New Roman"/>
          <w:b/>
          <w:sz w:val="24"/>
          <w:szCs w:val="20"/>
        </w:rPr>
        <w:t xml:space="preserve"> </w:t>
      </w:r>
    </w:p>
    <w:p w:rsidR="00D64EAA" w:rsidRDefault="00D64EAA" w:rsidP="00D64EAA">
      <w:pPr>
        <w:spacing w:after="0" w:line="240" w:lineRule="auto"/>
        <w:rPr>
          <w:rFonts w:ascii="Times New Roman" w:eastAsia="Times New Roman" w:hAnsi="Times New Roman" w:cs="Times New Roman"/>
          <w:sz w:val="24"/>
          <w:szCs w:val="20"/>
        </w:rPr>
      </w:pPr>
    </w:p>
    <w:p w:rsidR="00D64EAA"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 xml:space="preserve">PE 3: </w:t>
      </w:r>
      <w:r>
        <w:rPr>
          <w:rFonts w:ascii="Times New Roman" w:eastAsia="Times New Roman" w:hAnsi="Times New Roman" w:cs="Times New Roman"/>
          <w:sz w:val="24"/>
          <w:szCs w:val="20"/>
        </w:rPr>
        <w:t xml:space="preserve">  Benchmark met.  T</w:t>
      </w:r>
      <w:r w:rsidRPr="001C41CF">
        <w:rPr>
          <w:rFonts w:ascii="Times New Roman" w:eastAsia="Times New Roman" w:hAnsi="Times New Roman" w:cs="Times New Roman"/>
          <w:sz w:val="24"/>
          <w:szCs w:val="20"/>
        </w:rPr>
        <w:t>h</w:t>
      </w:r>
      <w:r>
        <w:rPr>
          <w:rFonts w:ascii="Times New Roman" w:eastAsia="Times New Roman" w:hAnsi="Times New Roman" w:cs="Times New Roman"/>
          <w:sz w:val="24"/>
          <w:szCs w:val="20"/>
        </w:rPr>
        <w:t xml:space="preserve">ree Employer Surveys </w:t>
      </w:r>
      <w:proofErr w:type="gramStart"/>
      <w:r>
        <w:rPr>
          <w:rFonts w:ascii="Times New Roman" w:eastAsia="Times New Roman" w:hAnsi="Times New Roman" w:cs="Times New Roman"/>
          <w:sz w:val="24"/>
          <w:szCs w:val="20"/>
        </w:rPr>
        <w:t>were returned</w:t>
      </w:r>
      <w:proofErr w:type="gramEnd"/>
      <w:r>
        <w:rPr>
          <w:rFonts w:ascii="Times New Roman" w:eastAsia="Times New Roman" w:hAnsi="Times New Roman" w:cs="Times New Roman"/>
          <w:sz w:val="24"/>
          <w:szCs w:val="20"/>
        </w:rPr>
        <w:t>.</w:t>
      </w:r>
    </w:p>
    <w:p w:rsidR="00D64EAA" w:rsidRPr="001C41CF" w:rsidRDefault="00D64EAA" w:rsidP="00D64EAA">
      <w:pPr>
        <w:spacing w:after="0" w:line="240" w:lineRule="auto"/>
        <w:rPr>
          <w:rFonts w:ascii="Times New Roman" w:eastAsia="Times New Roman" w:hAnsi="Times New Roman" w:cs="Times New Roman"/>
          <w:sz w:val="24"/>
          <w:szCs w:val="20"/>
        </w:rPr>
      </w:pPr>
    </w:p>
    <w:p w:rsidR="00D64EAA"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t>PE 4:</w:t>
      </w:r>
      <w:r w:rsidRPr="001C41CF">
        <w:rPr>
          <w:rFonts w:ascii="Times New Roman" w:eastAsia="Times New Roman" w:hAnsi="Times New Roman" w:cs="Times New Roman"/>
          <w:sz w:val="24"/>
          <w:szCs w:val="20"/>
        </w:rPr>
        <w:t xml:space="preserve"> Benchmark</w:t>
      </w:r>
      <w:r>
        <w:rPr>
          <w:rFonts w:ascii="Times New Roman" w:eastAsia="Times New Roman" w:hAnsi="Times New Roman" w:cs="Times New Roman"/>
          <w:sz w:val="24"/>
          <w:szCs w:val="20"/>
        </w:rPr>
        <w:t xml:space="preserve"> met</w:t>
      </w:r>
      <w:r w:rsidRPr="001C41C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Overall, g</w:t>
      </w:r>
      <w:r w:rsidRPr="001C41CF">
        <w:rPr>
          <w:rFonts w:ascii="Times New Roman" w:eastAsia="Times New Roman" w:hAnsi="Times New Roman" w:cs="Times New Roman"/>
          <w:sz w:val="24"/>
          <w:szCs w:val="20"/>
        </w:rPr>
        <w:t xml:space="preserve">raduates have all done well in finding employment.  For the Class of 2009, 8 of </w:t>
      </w:r>
      <w:proofErr w:type="gramStart"/>
      <w:r w:rsidRPr="001C41CF">
        <w:rPr>
          <w:rFonts w:ascii="Times New Roman" w:eastAsia="Times New Roman" w:hAnsi="Times New Roman" w:cs="Times New Roman"/>
          <w:sz w:val="24"/>
          <w:szCs w:val="20"/>
        </w:rPr>
        <w:t>9</w:t>
      </w:r>
      <w:proofErr w:type="gramEnd"/>
      <w:r w:rsidRPr="001C41CF">
        <w:rPr>
          <w:rFonts w:ascii="Times New Roman" w:eastAsia="Times New Roman" w:hAnsi="Times New Roman" w:cs="Times New Roman"/>
          <w:sz w:val="24"/>
          <w:szCs w:val="20"/>
        </w:rPr>
        <w:t xml:space="preserve"> are working in the field and 1 is not seeking employment.  For the Class of 2011, 11 of 12 are working in the field and </w:t>
      </w:r>
      <w:proofErr w:type="gramStart"/>
      <w:r w:rsidRPr="001C41CF">
        <w:rPr>
          <w:rFonts w:ascii="Times New Roman" w:eastAsia="Times New Roman" w:hAnsi="Times New Roman" w:cs="Times New Roman"/>
          <w:sz w:val="24"/>
          <w:szCs w:val="20"/>
        </w:rPr>
        <w:t>1</w:t>
      </w:r>
      <w:proofErr w:type="gramEnd"/>
      <w:r w:rsidRPr="001C41CF">
        <w:rPr>
          <w:rFonts w:ascii="Times New Roman" w:eastAsia="Times New Roman" w:hAnsi="Times New Roman" w:cs="Times New Roman"/>
          <w:sz w:val="24"/>
          <w:szCs w:val="20"/>
        </w:rPr>
        <w:t xml:space="preserve"> is not seeking.  This represents 100% employment of all BS graduates.</w:t>
      </w:r>
      <w:r>
        <w:rPr>
          <w:rFonts w:ascii="Times New Roman" w:eastAsia="Times New Roman" w:hAnsi="Times New Roman" w:cs="Times New Roman"/>
          <w:sz w:val="24"/>
          <w:szCs w:val="20"/>
        </w:rPr>
        <w:t xml:space="preserve">  Seven out of the nine students from Class of 2013 had jobs 12 months </w:t>
      </w:r>
      <w:proofErr w:type="spellStart"/>
      <w:r>
        <w:rPr>
          <w:rFonts w:ascii="Times New Roman" w:eastAsia="Times New Roman" w:hAnsi="Times New Roman" w:cs="Times New Roman"/>
          <w:sz w:val="24"/>
          <w:szCs w:val="20"/>
        </w:rPr>
        <w:t>postgraduation</w:t>
      </w:r>
      <w:proofErr w:type="spellEnd"/>
      <w:r>
        <w:rPr>
          <w:rFonts w:ascii="Times New Roman" w:eastAsia="Times New Roman" w:hAnsi="Times New Roman" w:cs="Times New Roman"/>
          <w:sz w:val="24"/>
          <w:szCs w:val="20"/>
        </w:rPr>
        <w:t xml:space="preserve">.  Eight out of eleven students from the class of 2015 found employment with a year </w:t>
      </w:r>
      <w:proofErr w:type="spellStart"/>
      <w:r>
        <w:rPr>
          <w:rFonts w:ascii="Times New Roman" w:eastAsia="Times New Roman" w:hAnsi="Times New Roman" w:cs="Times New Roman"/>
          <w:sz w:val="24"/>
          <w:szCs w:val="20"/>
        </w:rPr>
        <w:t>postgraduation</w:t>
      </w:r>
      <w:proofErr w:type="spellEnd"/>
      <w:r>
        <w:rPr>
          <w:rFonts w:ascii="Times New Roman" w:eastAsia="Times New Roman" w:hAnsi="Times New Roman" w:cs="Times New Roman"/>
          <w:sz w:val="24"/>
          <w:szCs w:val="20"/>
        </w:rPr>
        <w:t xml:space="preserve">.  One is not actively seeking employment. Two students </w:t>
      </w:r>
      <w:proofErr w:type="gramStart"/>
      <w:r>
        <w:rPr>
          <w:rFonts w:ascii="Times New Roman" w:eastAsia="Times New Roman" w:hAnsi="Times New Roman" w:cs="Times New Roman"/>
          <w:sz w:val="24"/>
          <w:szCs w:val="20"/>
        </w:rPr>
        <w:t>went on to Dosimetry school and are not currently seeking</w:t>
      </w:r>
      <w:proofErr w:type="gramEnd"/>
      <w:r>
        <w:rPr>
          <w:rFonts w:ascii="Times New Roman" w:eastAsia="Times New Roman" w:hAnsi="Times New Roman" w:cs="Times New Roman"/>
          <w:sz w:val="24"/>
          <w:szCs w:val="20"/>
        </w:rPr>
        <w:t xml:space="preserve"> employment in Radiation Therapy.   </w:t>
      </w:r>
    </w:p>
    <w:p w:rsidR="00D64EAA" w:rsidRPr="001C41CF" w:rsidRDefault="00D64EAA" w:rsidP="00D64EAA">
      <w:pPr>
        <w:spacing w:after="0" w:line="240" w:lineRule="auto"/>
        <w:rPr>
          <w:rFonts w:ascii="Times New Roman" w:eastAsia="Times New Roman" w:hAnsi="Times New Roman" w:cs="Times New Roman"/>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sidRPr="001C41CF">
        <w:rPr>
          <w:rFonts w:ascii="Times New Roman" w:eastAsia="Times New Roman" w:hAnsi="Times New Roman" w:cs="Times New Roman"/>
          <w:b/>
          <w:sz w:val="24"/>
          <w:szCs w:val="20"/>
        </w:rPr>
        <w:lastRenderedPageBreak/>
        <w:t>PE 5:</w:t>
      </w:r>
      <w:r w:rsidRPr="001C41CF">
        <w:rPr>
          <w:rFonts w:ascii="Times New Roman" w:eastAsia="Times New Roman" w:hAnsi="Times New Roman" w:cs="Times New Roman"/>
          <w:sz w:val="24"/>
          <w:szCs w:val="20"/>
        </w:rPr>
        <w:t xml:space="preserve">  Benchmark met.  </w:t>
      </w:r>
    </w:p>
    <w:p w:rsidR="00D64EAA" w:rsidRPr="001C41CF" w:rsidRDefault="00D64EAA" w:rsidP="00D64EAA">
      <w:pPr>
        <w:spacing w:after="0" w:line="240" w:lineRule="auto"/>
        <w:rPr>
          <w:rFonts w:ascii="Times New Roman" w:eastAsia="Times New Roman" w:hAnsi="Times New Roman" w:cs="Times New Roman"/>
          <w:sz w:val="24"/>
          <w:szCs w:val="20"/>
        </w:rPr>
      </w:pPr>
    </w:p>
    <w:p w:rsidR="00D64EAA" w:rsidRPr="001C41CF" w:rsidRDefault="00D64EAA" w:rsidP="00D64E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Revised and Updated 6/2016</w:t>
      </w:r>
    </w:p>
    <w:p w:rsidR="00D64EAA" w:rsidRDefault="00D64EAA" w:rsidP="00D64EAA">
      <w:pPr>
        <w:ind w:left="-900"/>
      </w:pPr>
    </w:p>
    <w:p w:rsidR="00D64EAA" w:rsidRDefault="00D64EAA" w:rsidP="00D64EAA"/>
    <w:p w:rsidR="008E0D7E" w:rsidRDefault="008E0D7E"/>
    <w:sectPr w:rsidR="008E0D7E" w:rsidSect="00780073">
      <w:pgSz w:w="15840" w:h="12240" w:orient="landscape" w:code="1"/>
      <w:pgMar w:top="630" w:right="792" w:bottom="432" w:left="720" w:header="720"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AA"/>
    <w:rsid w:val="002D4F78"/>
    <w:rsid w:val="003360F5"/>
    <w:rsid w:val="008E0D7E"/>
    <w:rsid w:val="00D64EAA"/>
    <w:rsid w:val="00EC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E6255-8986-4260-8991-4BE4D96E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E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1663</Words>
  <Characters>9480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Amanda Gail</dc:creator>
  <cp:keywords/>
  <dc:description/>
  <cp:lastModifiedBy>Dicks, Diana Leonard</cp:lastModifiedBy>
  <cp:revision>2</cp:revision>
  <dcterms:created xsi:type="dcterms:W3CDTF">2019-03-21T20:35:00Z</dcterms:created>
  <dcterms:modified xsi:type="dcterms:W3CDTF">2019-03-21T20:35:00Z</dcterms:modified>
</cp:coreProperties>
</file>